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533198" w14:textId="77777777" w:rsidR="00E257AB" w:rsidRPr="008B3320" w:rsidRDefault="00E257AB" w:rsidP="00E257AB">
      <w:pPr>
        <w:pStyle w:val="NoSpacing"/>
        <w:tabs>
          <w:tab w:val="center" w:pos="7273"/>
          <w:tab w:val="left" w:pos="10800"/>
        </w:tabs>
        <w:spacing w:before="240" w:line="276" w:lineRule="auto"/>
        <w:jc w:val="both"/>
        <w:rPr>
          <w:rFonts w:ascii="Gill Sans MT" w:eastAsia="Times New Roman" w:hAnsi="Gill Sans MT" w:cs="Tahoma"/>
          <w:bCs/>
          <w:i/>
          <w:noProof/>
          <w:sz w:val="36"/>
          <w:szCs w:val="36"/>
          <w:lang w:eastAsia="en-GB"/>
        </w:rPr>
      </w:pPr>
      <w:r w:rsidRPr="00F2441F">
        <w:rPr>
          <w:rFonts w:ascii="Gill Sans MT" w:eastAsia="Times New Roman" w:hAnsi="Gill Sans MT" w:cs="Tahoma"/>
          <w:bCs/>
          <w:i/>
          <w:noProof/>
          <w:sz w:val="28"/>
          <w:szCs w:val="28"/>
          <w:lang w:eastAsia="en-GB"/>
        </w:rPr>
        <w:drawing>
          <wp:anchor distT="0" distB="0" distL="114300" distR="114300" simplePos="0" relativeHeight="251665408" behindDoc="0" locked="0" layoutInCell="1" allowOverlap="1" wp14:anchorId="4CA24CB7" wp14:editId="0965E0AD">
            <wp:simplePos x="0" y="0"/>
            <wp:positionH relativeFrom="margin">
              <wp:posOffset>8839210</wp:posOffset>
            </wp:positionH>
            <wp:positionV relativeFrom="paragraph">
              <wp:posOffset>-222127</wp:posOffset>
            </wp:positionV>
            <wp:extent cx="524510" cy="524510"/>
            <wp:effectExtent l="0" t="0" r="8890" b="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4510" cy="524510"/>
                    </a:xfrm>
                    <a:prstGeom prst="rect">
                      <a:avLst/>
                    </a:prstGeom>
                    <a:noFill/>
                  </pic:spPr>
                </pic:pic>
              </a:graphicData>
            </a:graphic>
          </wp:anchor>
        </w:drawing>
      </w:r>
      <w:r>
        <w:rPr>
          <w:rFonts w:ascii="Gill Sans MT" w:eastAsia="Times New Roman" w:hAnsi="Gill Sans MT" w:cs="Tahoma"/>
          <w:bCs/>
          <w:i/>
          <w:noProof/>
          <w:sz w:val="36"/>
          <w:szCs w:val="36"/>
          <w:lang w:eastAsia="en-GB"/>
        </w:rPr>
        <w:t>Science - Golden Threads</w:t>
      </w:r>
    </w:p>
    <w:p w14:paraId="12168B20" w14:textId="6AB8D8DE" w:rsidR="00E257AB" w:rsidRDefault="00E257AB" w:rsidP="00E257AB">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r>
        <w:rPr>
          <w:rFonts w:ascii="Tahoma" w:hAnsi="Tahoma" w:cs="Tahoma"/>
          <w:noProof/>
          <w:sz w:val="28"/>
          <w:szCs w:val="28"/>
        </w:rPr>
        <mc:AlternateContent>
          <mc:Choice Requires="wps">
            <w:drawing>
              <wp:anchor distT="0" distB="0" distL="114300" distR="114300" simplePos="0" relativeHeight="251663360" behindDoc="0" locked="0" layoutInCell="1" allowOverlap="1" wp14:anchorId="71599D15" wp14:editId="5064B6A2">
                <wp:simplePos x="0" y="0"/>
                <wp:positionH relativeFrom="margin">
                  <wp:align>left</wp:align>
                </wp:positionH>
                <wp:positionV relativeFrom="paragraph">
                  <wp:posOffset>200792</wp:posOffset>
                </wp:positionV>
                <wp:extent cx="8524875" cy="333375"/>
                <wp:effectExtent l="0" t="0" r="9525" b="9525"/>
                <wp:wrapNone/>
                <wp:docPr id="11" name="Text Box 11"/>
                <wp:cNvGraphicFramePr/>
                <a:graphic xmlns:a="http://schemas.openxmlformats.org/drawingml/2006/main">
                  <a:graphicData uri="http://schemas.microsoft.com/office/word/2010/wordprocessingShape">
                    <wps:wsp>
                      <wps:cNvSpPr txBox="1"/>
                      <wps:spPr>
                        <a:xfrm>
                          <a:off x="0" y="0"/>
                          <a:ext cx="8524875" cy="333375"/>
                        </a:xfrm>
                        <a:prstGeom prst="rect">
                          <a:avLst/>
                        </a:prstGeom>
                        <a:solidFill>
                          <a:schemeClr val="lt1"/>
                        </a:solidFill>
                        <a:ln w="6350">
                          <a:noFill/>
                        </a:ln>
                      </wps:spPr>
                      <wps:txbx>
                        <w:txbxContent>
                          <w:p w14:paraId="497A1C3D" w14:textId="77777777" w:rsidR="00E257AB" w:rsidRPr="00FD20FE" w:rsidRDefault="00E257AB" w:rsidP="00E257AB">
                            <w:pPr>
                              <w:jc w:val="center"/>
                              <w:rPr>
                                <w:rFonts w:ascii="Tahoma" w:hAnsi="Tahoma" w:cs="Tahoma"/>
                                <w:sz w:val="24"/>
                                <w:szCs w:val="24"/>
                              </w:rPr>
                            </w:pPr>
                            <w:r w:rsidRPr="00FD20FE">
                              <w:rPr>
                                <w:rFonts w:ascii="Tahoma" w:hAnsi="Tahoma" w:cs="Tahoma"/>
                                <w:sz w:val="24"/>
                                <w:szCs w:val="24"/>
                              </w:rPr>
                              <w:t>As Scientists, we work scientifically by using our golden threads</w:t>
                            </w:r>
                            <w:r>
                              <w:rPr>
                                <w:rFonts w:ascii="Tahoma" w:hAnsi="Tahoma" w:cs="Tahoma"/>
                                <w:sz w:val="24"/>
                                <w:szCs w:val="24"/>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1599D15" id="_x0000_t202" coordsize="21600,21600" o:spt="202" path="m,l,21600r21600,l21600,xe">
                <v:stroke joinstyle="miter"/>
                <v:path gradientshapeok="t" o:connecttype="rect"/>
              </v:shapetype>
              <v:shape id="Text Box 11" o:spid="_x0000_s1026" type="#_x0000_t202" style="position:absolute;left:0;text-align:left;margin-left:0;margin-top:15.8pt;width:671.25pt;height:26.25pt;z-index:25166336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" fillcolor="white [3201]" stroked="f" strokeweight=".5pt">
                <v:textbox>
                  <w:txbxContent>
                    <w:p w14:paraId="497A1C3D" w14:textId="77777777" w:rsidR="00E257AB" w:rsidRPr="00FD20FE" w:rsidRDefault="00E257AB" w:rsidP="00E257AB">
                      <w:pPr>
                        <w:jc w:val="center"/>
                        <w:rPr>
                          <w:rFonts w:ascii="Tahoma" w:hAnsi="Tahoma" w:cs="Tahoma"/>
                          <w:sz w:val="24"/>
                          <w:szCs w:val="24"/>
                        </w:rPr>
                      </w:pPr>
                      <w:r w:rsidRPr="00FD20FE">
                        <w:rPr>
                          <w:rFonts w:ascii="Tahoma" w:hAnsi="Tahoma" w:cs="Tahoma"/>
                          <w:sz w:val="24"/>
                          <w:szCs w:val="24"/>
                        </w:rPr>
                        <w:t>As Scientists, we work scientifically by using our golden threads</w:t>
                      </w:r>
                      <w:r>
                        <w:rPr>
                          <w:rFonts w:ascii="Tahoma" w:hAnsi="Tahoma" w:cs="Tahoma"/>
                          <w:sz w:val="24"/>
                          <w:szCs w:val="24"/>
                        </w:rPr>
                        <w:t>…</w:t>
                      </w:r>
                    </w:p>
                  </w:txbxContent>
                </v:textbox>
                <w10:wrap anchorx="margin"/>
              </v:shape>
            </w:pict>
          </mc:Fallback>
        </mc:AlternateContent>
      </w:r>
    </w:p>
    <w:p w14:paraId="1A49B292" w14:textId="2A5EA47E" w:rsidR="00E257AB" w:rsidRDefault="00E257AB" w:rsidP="00E257AB">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p>
    <w:p w14:paraId="76A694D1" w14:textId="151E84BC" w:rsidR="00E257AB" w:rsidRDefault="00E257AB" w:rsidP="00E257AB">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r>
        <w:rPr>
          <w:rFonts w:ascii="Tahoma" w:hAnsi="Tahoma" w:cs="Tahoma"/>
          <w:noProof/>
          <w:sz w:val="28"/>
          <w:szCs w:val="28"/>
        </w:rPr>
        <mc:AlternateContent>
          <mc:Choice Requires="wps">
            <w:drawing>
              <wp:anchor distT="0" distB="0" distL="114300" distR="114300" simplePos="0" relativeHeight="251661312" behindDoc="0" locked="0" layoutInCell="1" allowOverlap="1" wp14:anchorId="356F7C87" wp14:editId="4BAECD99">
                <wp:simplePos x="0" y="0"/>
                <wp:positionH relativeFrom="page">
                  <wp:posOffset>490608</wp:posOffset>
                </wp:positionH>
                <wp:positionV relativeFrom="paragraph">
                  <wp:posOffset>162124</wp:posOffset>
                </wp:positionV>
                <wp:extent cx="9839325" cy="834390"/>
                <wp:effectExtent l="0" t="0" r="9525" b="3810"/>
                <wp:wrapNone/>
                <wp:docPr id="6" name="Text Box 6"/>
                <wp:cNvGraphicFramePr/>
                <a:graphic xmlns:a="http://schemas.openxmlformats.org/drawingml/2006/main">
                  <a:graphicData uri="http://schemas.microsoft.com/office/word/2010/wordprocessingShape">
                    <wps:wsp>
                      <wps:cNvSpPr txBox="1"/>
                      <wps:spPr>
                        <a:xfrm>
                          <a:off x="0" y="0"/>
                          <a:ext cx="9839325" cy="834390"/>
                        </a:xfrm>
                        <a:prstGeom prst="rect">
                          <a:avLst/>
                        </a:prstGeom>
                        <a:solidFill>
                          <a:schemeClr val="lt1"/>
                        </a:solidFill>
                        <a:ln w="6350">
                          <a:noFill/>
                        </a:ln>
                      </wps:spPr>
                      <wps:txbx>
                        <w:txbxContent>
                          <w:p w14:paraId="402F6D94" w14:textId="77777777" w:rsidR="00E257AB" w:rsidRPr="007409ED" w:rsidRDefault="00E257AB" w:rsidP="00E257AB">
                            <w:pPr>
                              <w:rPr>
                                <w:rFonts w:ascii="Tahoma" w:hAnsi="Tahoma" w:cs="Tahoma"/>
                                <w:color w:val="0070C0"/>
                                <w:sz w:val="24"/>
                                <w:szCs w:val="24"/>
                              </w:rPr>
                            </w:pPr>
                            <w:r>
                              <w:rPr>
                                <w:rFonts w:ascii="Tahoma" w:hAnsi="Tahoma" w:cs="Tahoma"/>
                                <w:sz w:val="24"/>
                                <w:szCs w:val="24"/>
                              </w:rPr>
                              <w:t xml:space="preserve">                   </w:t>
                            </w:r>
                            <w:r w:rsidRPr="007409ED">
                              <w:rPr>
                                <w:rFonts w:ascii="Tahoma" w:hAnsi="Tahoma" w:cs="Tahoma"/>
                                <w:color w:val="00B050"/>
                                <w:sz w:val="24"/>
                                <w:szCs w:val="24"/>
                              </w:rPr>
                              <w:t xml:space="preserve">Asking questions                      </w:t>
                            </w:r>
                            <w:r w:rsidRPr="007409ED">
                              <w:rPr>
                                <w:rFonts w:ascii="Tahoma" w:hAnsi="Tahoma" w:cs="Tahoma"/>
                                <w:color w:val="FFC000"/>
                                <w:sz w:val="24"/>
                                <w:szCs w:val="24"/>
                              </w:rPr>
                              <w:t xml:space="preserve">Making observations and taking measurements                         </w:t>
                            </w:r>
                            <w:r w:rsidRPr="007409ED">
                              <w:rPr>
                                <w:rFonts w:ascii="Tahoma" w:hAnsi="Tahoma" w:cs="Tahoma"/>
                                <w:color w:val="0070C0"/>
                                <w:sz w:val="24"/>
                                <w:szCs w:val="24"/>
                              </w:rPr>
                              <w:t>Performing tests</w:t>
                            </w:r>
                          </w:p>
                          <w:p w14:paraId="768B9117" w14:textId="77777777" w:rsidR="00E257AB" w:rsidRPr="001C4C96" w:rsidRDefault="00E257AB" w:rsidP="00E257AB">
                            <w:pPr>
                              <w:rPr>
                                <w:rFonts w:ascii="Tahoma" w:hAnsi="Tahoma" w:cs="Tahoma"/>
                                <w:sz w:val="24"/>
                                <w:szCs w:val="24"/>
                              </w:rPr>
                            </w:pPr>
                            <w:r>
                              <w:rPr>
                                <w:rFonts w:ascii="Tahoma" w:hAnsi="Tahoma" w:cs="Tahoma"/>
                                <w:sz w:val="24"/>
                                <w:szCs w:val="24"/>
                              </w:rPr>
                              <w:t xml:space="preserve"> </w:t>
                            </w:r>
                            <w:r w:rsidRPr="007409ED">
                              <w:rPr>
                                <w:rFonts w:ascii="Tahoma" w:hAnsi="Tahoma" w:cs="Tahoma"/>
                                <w:color w:val="C00000"/>
                                <w:sz w:val="24"/>
                                <w:szCs w:val="24"/>
                              </w:rPr>
                              <w:t>Identify</w:t>
                            </w:r>
                            <w:r>
                              <w:rPr>
                                <w:rFonts w:ascii="Tahoma" w:hAnsi="Tahoma" w:cs="Tahoma"/>
                                <w:color w:val="C00000"/>
                                <w:sz w:val="24"/>
                                <w:szCs w:val="24"/>
                              </w:rPr>
                              <w:t>ing</w:t>
                            </w:r>
                            <w:r w:rsidRPr="007409ED">
                              <w:rPr>
                                <w:rFonts w:ascii="Tahoma" w:hAnsi="Tahoma" w:cs="Tahoma"/>
                                <w:color w:val="C00000"/>
                                <w:sz w:val="24"/>
                                <w:szCs w:val="24"/>
                              </w:rPr>
                              <w:t xml:space="preserve"> and classify</w:t>
                            </w:r>
                            <w:r>
                              <w:rPr>
                                <w:rFonts w:ascii="Tahoma" w:hAnsi="Tahoma" w:cs="Tahoma"/>
                                <w:color w:val="C00000"/>
                                <w:sz w:val="24"/>
                                <w:szCs w:val="24"/>
                              </w:rPr>
                              <w:t>ing</w:t>
                            </w:r>
                            <w:r w:rsidRPr="007409ED">
                              <w:rPr>
                                <w:rFonts w:ascii="Tahoma" w:hAnsi="Tahoma" w:cs="Tahoma"/>
                                <w:color w:val="C00000"/>
                                <w:sz w:val="24"/>
                                <w:szCs w:val="24"/>
                              </w:rPr>
                              <w:t xml:space="preserve">          </w:t>
                            </w:r>
                            <w:r w:rsidRPr="007409ED">
                              <w:rPr>
                                <w:rFonts w:ascii="Tahoma" w:hAnsi="Tahoma" w:cs="Tahoma"/>
                                <w:color w:val="FF0000"/>
                                <w:sz w:val="24"/>
                                <w:szCs w:val="24"/>
                              </w:rPr>
                              <w:t xml:space="preserve">Answering questions and drawing conclusions           </w:t>
                            </w:r>
                            <w:r w:rsidRPr="007409ED">
                              <w:rPr>
                                <w:rFonts w:ascii="Tahoma" w:hAnsi="Tahoma" w:cs="Tahoma"/>
                                <w:color w:val="7030A0"/>
                                <w:sz w:val="24"/>
                                <w:szCs w:val="24"/>
                              </w:rPr>
                              <w:t xml:space="preserve">Gathering and recording data               </w:t>
                            </w:r>
                            <w:r w:rsidRPr="007409ED">
                              <w:rPr>
                                <w:rFonts w:ascii="Tahoma" w:hAnsi="Tahoma" w:cs="Tahoma"/>
                                <w:color w:val="002060"/>
                                <w:sz w:val="24"/>
                                <w:szCs w:val="24"/>
                              </w:rPr>
                              <w:t>Using evidence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6F7C87" id="Text Box 6" o:spid="_x0000_s1027" type="#_x0000_t202" style="position:absolute;left:0;text-align:left;margin-left:38.65pt;margin-top:12.75pt;width:774.75pt;height:65.7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" fillcolor="white [3201]" stroked="f" strokeweight=".5pt">
                <v:textbox>
                  <w:txbxContent>
                    <w:p w14:paraId="402F6D94" w14:textId="77777777" w:rsidR="00E257AB" w:rsidRPr="007409ED" w:rsidRDefault="00E257AB" w:rsidP="00E257AB">
                      <w:pPr>
                        <w:rPr>
                          <w:rFonts w:ascii="Tahoma" w:hAnsi="Tahoma" w:cs="Tahoma"/>
                          <w:color w:val="0070C0"/>
                          <w:sz w:val="24"/>
                          <w:szCs w:val="24"/>
                        </w:rPr>
                      </w:pPr>
                      <w:r>
                        <w:rPr>
                          <w:rFonts w:ascii="Tahoma" w:hAnsi="Tahoma" w:cs="Tahoma"/>
                          <w:sz w:val="24"/>
                          <w:szCs w:val="24"/>
                        </w:rPr>
                        <w:t xml:space="preserve">                   </w:t>
                      </w:r>
                      <w:r w:rsidRPr="007409ED">
                        <w:rPr>
                          <w:rFonts w:ascii="Tahoma" w:hAnsi="Tahoma" w:cs="Tahoma"/>
                          <w:color w:val="00B050"/>
                          <w:sz w:val="24"/>
                          <w:szCs w:val="24"/>
                        </w:rPr>
                        <w:t xml:space="preserve">Asking questions                      </w:t>
                      </w:r>
                      <w:r w:rsidRPr="007409ED">
                        <w:rPr>
                          <w:rFonts w:ascii="Tahoma" w:hAnsi="Tahoma" w:cs="Tahoma"/>
                          <w:color w:val="FFC000"/>
                          <w:sz w:val="24"/>
                          <w:szCs w:val="24"/>
                        </w:rPr>
                        <w:t xml:space="preserve">Making observations and taking measurements                         </w:t>
                      </w:r>
                      <w:r w:rsidRPr="007409ED">
                        <w:rPr>
                          <w:rFonts w:ascii="Tahoma" w:hAnsi="Tahoma" w:cs="Tahoma"/>
                          <w:color w:val="0070C0"/>
                          <w:sz w:val="24"/>
                          <w:szCs w:val="24"/>
                        </w:rPr>
                        <w:t>Performing tests</w:t>
                      </w:r>
                    </w:p>
                    <w:p w14:paraId="768B9117" w14:textId="77777777" w:rsidR="00E257AB" w:rsidRPr="001C4C96" w:rsidRDefault="00E257AB" w:rsidP="00E257AB">
                      <w:pPr>
                        <w:rPr>
                          <w:rFonts w:ascii="Tahoma" w:hAnsi="Tahoma" w:cs="Tahoma"/>
                          <w:sz w:val="24"/>
                          <w:szCs w:val="24"/>
                        </w:rPr>
                      </w:pPr>
                      <w:r>
                        <w:rPr>
                          <w:rFonts w:ascii="Tahoma" w:hAnsi="Tahoma" w:cs="Tahoma"/>
                          <w:sz w:val="24"/>
                          <w:szCs w:val="24"/>
                        </w:rPr>
                        <w:t xml:space="preserve"> </w:t>
                      </w:r>
                      <w:r w:rsidRPr="007409ED">
                        <w:rPr>
                          <w:rFonts w:ascii="Tahoma" w:hAnsi="Tahoma" w:cs="Tahoma"/>
                          <w:color w:val="C00000"/>
                          <w:sz w:val="24"/>
                          <w:szCs w:val="24"/>
                        </w:rPr>
                        <w:t>Identify</w:t>
                      </w:r>
                      <w:r>
                        <w:rPr>
                          <w:rFonts w:ascii="Tahoma" w:hAnsi="Tahoma" w:cs="Tahoma"/>
                          <w:color w:val="C00000"/>
                          <w:sz w:val="24"/>
                          <w:szCs w:val="24"/>
                        </w:rPr>
                        <w:t>ing</w:t>
                      </w:r>
                      <w:r w:rsidRPr="007409ED">
                        <w:rPr>
                          <w:rFonts w:ascii="Tahoma" w:hAnsi="Tahoma" w:cs="Tahoma"/>
                          <w:color w:val="C00000"/>
                          <w:sz w:val="24"/>
                          <w:szCs w:val="24"/>
                        </w:rPr>
                        <w:t xml:space="preserve"> and classify</w:t>
                      </w:r>
                      <w:r>
                        <w:rPr>
                          <w:rFonts w:ascii="Tahoma" w:hAnsi="Tahoma" w:cs="Tahoma"/>
                          <w:color w:val="C00000"/>
                          <w:sz w:val="24"/>
                          <w:szCs w:val="24"/>
                        </w:rPr>
                        <w:t>ing</w:t>
                      </w:r>
                      <w:r w:rsidRPr="007409ED">
                        <w:rPr>
                          <w:rFonts w:ascii="Tahoma" w:hAnsi="Tahoma" w:cs="Tahoma"/>
                          <w:color w:val="C00000"/>
                          <w:sz w:val="24"/>
                          <w:szCs w:val="24"/>
                        </w:rPr>
                        <w:t xml:space="preserve">          </w:t>
                      </w:r>
                      <w:r w:rsidRPr="007409ED">
                        <w:rPr>
                          <w:rFonts w:ascii="Tahoma" w:hAnsi="Tahoma" w:cs="Tahoma"/>
                          <w:color w:val="FF0000"/>
                          <w:sz w:val="24"/>
                          <w:szCs w:val="24"/>
                        </w:rPr>
                        <w:t xml:space="preserve">Answering questions and drawing conclusions           </w:t>
                      </w:r>
                      <w:r w:rsidRPr="007409ED">
                        <w:rPr>
                          <w:rFonts w:ascii="Tahoma" w:hAnsi="Tahoma" w:cs="Tahoma"/>
                          <w:color w:val="7030A0"/>
                          <w:sz w:val="24"/>
                          <w:szCs w:val="24"/>
                        </w:rPr>
                        <w:t xml:space="preserve">Gathering and recording data               </w:t>
                      </w:r>
                      <w:r w:rsidRPr="007409ED">
                        <w:rPr>
                          <w:rFonts w:ascii="Tahoma" w:hAnsi="Tahoma" w:cs="Tahoma"/>
                          <w:color w:val="002060"/>
                          <w:sz w:val="24"/>
                          <w:szCs w:val="24"/>
                        </w:rPr>
                        <w:t>Using evidence</w:t>
                      </w:r>
                    </w:p>
                  </w:txbxContent>
                </v:textbox>
                <w10:wrap anchorx="page"/>
              </v:shape>
            </w:pict>
          </mc:Fallback>
        </mc:AlternateContent>
      </w:r>
    </w:p>
    <w:p w14:paraId="1B21474C" w14:textId="77777777" w:rsidR="00E257AB" w:rsidRDefault="00E257AB" w:rsidP="00E257AB">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p>
    <w:p w14:paraId="5F36271C" w14:textId="77777777" w:rsidR="00E257AB" w:rsidRPr="00072F4D" w:rsidRDefault="00E257AB" w:rsidP="00E257AB">
      <w:pPr>
        <w:pStyle w:val="NoSpacing"/>
        <w:tabs>
          <w:tab w:val="center" w:pos="7273"/>
          <w:tab w:val="left" w:pos="10800"/>
        </w:tabs>
        <w:spacing w:before="240" w:line="276" w:lineRule="auto"/>
        <w:jc w:val="both"/>
        <w:rPr>
          <w:rFonts w:asciiTheme="majorHAnsi" w:eastAsia="Times New Roman" w:hAnsiTheme="majorHAnsi" w:cstheme="majorHAnsi"/>
          <w:b/>
          <w:iCs/>
          <w:noProof/>
          <w:sz w:val="20"/>
          <w:szCs w:val="20"/>
          <w:lang w:eastAsia="en-GB"/>
        </w:rPr>
      </w:pPr>
    </w:p>
    <w:p w14:paraId="257E687F" w14:textId="7130FD91" w:rsidR="00D12E1C" w:rsidRPr="00072F4D" w:rsidRDefault="00D12E1C" w:rsidP="00D12E1C">
      <w:pPr>
        <w:pStyle w:val="NoSpacing"/>
        <w:spacing w:line="276" w:lineRule="auto"/>
        <w:rPr>
          <w:rFonts w:asciiTheme="majorHAnsi" w:hAnsiTheme="majorHAnsi" w:cstheme="majorHAnsi"/>
          <w:sz w:val="20"/>
          <w:szCs w:val="20"/>
        </w:rPr>
      </w:pPr>
    </w:p>
    <w:tbl>
      <w:tblPr>
        <w:tblStyle w:val="TableGrid"/>
        <w:tblpPr w:leftFromText="180" w:rightFromText="180" w:vertAnchor="text" w:horzAnchor="margin" w:tblpXSpec="center" w:tblpY="174"/>
        <w:tblW w:w="14586" w:type="dxa"/>
        <w:tblLook w:val="04A0" w:firstRow="1" w:lastRow="0" w:firstColumn="1" w:lastColumn="0" w:noHBand="0" w:noVBand="1"/>
      </w:tblPr>
      <w:tblGrid>
        <w:gridCol w:w="888"/>
        <w:gridCol w:w="677"/>
        <w:gridCol w:w="1489"/>
        <w:gridCol w:w="2712"/>
        <w:gridCol w:w="2439"/>
        <w:gridCol w:w="2170"/>
        <w:gridCol w:w="2334"/>
        <w:gridCol w:w="1877"/>
      </w:tblGrid>
      <w:tr w:rsidR="00D12E1C" w:rsidRPr="00072F4D" w14:paraId="7C18C5F7" w14:textId="77777777" w:rsidTr="000D7AD0">
        <w:trPr>
          <w:trHeight w:val="271"/>
        </w:trPr>
        <w:tc>
          <w:tcPr>
            <w:tcW w:w="888" w:type="dxa"/>
          </w:tcPr>
          <w:p w14:paraId="7D7B955E" w14:textId="77777777" w:rsidR="00D12E1C" w:rsidRPr="00072F4D" w:rsidRDefault="00D12E1C" w:rsidP="000D7AD0">
            <w:pPr>
              <w:pStyle w:val="NoSpacing"/>
              <w:spacing w:line="276" w:lineRule="auto"/>
              <w:rPr>
                <w:rFonts w:asciiTheme="majorHAnsi" w:hAnsiTheme="majorHAnsi" w:cstheme="majorHAnsi"/>
                <w:sz w:val="20"/>
                <w:szCs w:val="20"/>
              </w:rPr>
            </w:pPr>
          </w:p>
        </w:tc>
        <w:tc>
          <w:tcPr>
            <w:tcW w:w="2166" w:type="dxa"/>
            <w:gridSpan w:val="2"/>
          </w:tcPr>
          <w:p w14:paraId="091E310F"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Autumn 1</w:t>
            </w:r>
          </w:p>
        </w:tc>
        <w:tc>
          <w:tcPr>
            <w:tcW w:w="2712" w:type="dxa"/>
          </w:tcPr>
          <w:p w14:paraId="664CD44E"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Autumn 2</w:t>
            </w:r>
          </w:p>
        </w:tc>
        <w:tc>
          <w:tcPr>
            <w:tcW w:w="2439" w:type="dxa"/>
          </w:tcPr>
          <w:p w14:paraId="2C799598"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Spring 1</w:t>
            </w:r>
          </w:p>
        </w:tc>
        <w:tc>
          <w:tcPr>
            <w:tcW w:w="2170" w:type="dxa"/>
          </w:tcPr>
          <w:p w14:paraId="4F6CB937"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Spring 2</w:t>
            </w:r>
          </w:p>
        </w:tc>
        <w:tc>
          <w:tcPr>
            <w:tcW w:w="2334" w:type="dxa"/>
          </w:tcPr>
          <w:p w14:paraId="190A5A62"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Summer 1</w:t>
            </w:r>
          </w:p>
        </w:tc>
        <w:tc>
          <w:tcPr>
            <w:tcW w:w="1874" w:type="dxa"/>
          </w:tcPr>
          <w:p w14:paraId="3D3A2E8E"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Summer 2</w:t>
            </w:r>
          </w:p>
        </w:tc>
      </w:tr>
      <w:tr w:rsidR="00D12E1C" w:rsidRPr="00072F4D" w14:paraId="0F94C6A9" w14:textId="77777777" w:rsidTr="000D7AD0">
        <w:trPr>
          <w:trHeight w:val="1692"/>
        </w:trPr>
        <w:tc>
          <w:tcPr>
            <w:tcW w:w="888" w:type="dxa"/>
            <w:vMerge w:val="restart"/>
          </w:tcPr>
          <w:p w14:paraId="5D6F8067" w14:textId="77777777" w:rsidR="00D12E1C" w:rsidRPr="00072F4D" w:rsidRDefault="00D12E1C" w:rsidP="000D7AD0">
            <w:pPr>
              <w:pStyle w:val="NoSpacing"/>
              <w:spacing w:line="276" w:lineRule="auto"/>
              <w:rPr>
                <w:rFonts w:asciiTheme="majorHAnsi" w:hAnsiTheme="majorHAnsi" w:cstheme="majorHAnsi"/>
                <w:sz w:val="20"/>
                <w:szCs w:val="20"/>
              </w:rPr>
            </w:pPr>
          </w:p>
          <w:p w14:paraId="199DCA02" w14:textId="77777777" w:rsidR="00D12E1C" w:rsidRPr="00072F4D" w:rsidRDefault="00D12E1C" w:rsidP="000D7AD0">
            <w:pPr>
              <w:pStyle w:val="NoSpacing"/>
              <w:spacing w:line="276" w:lineRule="auto"/>
              <w:rPr>
                <w:rFonts w:asciiTheme="majorHAnsi" w:hAnsiTheme="majorHAnsi" w:cstheme="majorHAnsi"/>
                <w:sz w:val="20"/>
                <w:szCs w:val="20"/>
              </w:rPr>
            </w:pPr>
          </w:p>
          <w:p w14:paraId="555B795B" w14:textId="77777777" w:rsidR="00D12E1C" w:rsidRPr="00072F4D" w:rsidRDefault="00D12E1C" w:rsidP="000D7AD0">
            <w:pPr>
              <w:pStyle w:val="NoSpacing"/>
              <w:spacing w:line="276" w:lineRule="auto"/>
              <w:rPr>
                <w:rFonts w:asciiTheme="majorHAnsi" w:hAnsiTheme="majorHAnsi" w:cstheme="majorHAnsi"/>
                <w:sz w:val="20"/>
                <w:szCs w:val="20"/>
              </w:rPr>
            </w:pPr>
          </w:p>
          <w:p w14:paraId="314B6E9A" w14:textId="77777777" w:rsidR="00D12E1C" w:rsidRPr="00072F4D" w:rsidRDefault="00D12E1C" w:rsidP="000D7AD0">
            <w:pPr>
              <w:pStyle w:val="NoSpacing"/>
              <w:spacing w:line="276" w:lineRule="auto"/>
              <w:rPr>
                <w:rFonts w:asciiTheme="majorHAnsi" w:hAnsiTheme="majorHAnsi" w:cstheme="majorHAnsi"/>
                <w:sz w:val="20"/>
                <w:szCs w:val="20"/>
              </w:rPr>
            </w:pPr>
          </w:p>
          <w:p w14:paraId="35DEDBEB"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Robins</w:t>
            </w:r>
          </w:p>
          <w:p w14:paraId="41A79545"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N/R</w:t>
            </w:r>
          </w:p>
        </w:tc>
        <w:tc>
          <w:tcPr>
            <w:tcW w:w="677" w:type="dxa"/>
          </w:tcPr>
          <w:p w14:paraId="55165C2B" w14:textId="77777777" w:rsidR="00D12E1C" w:rsidRPr="00072F4D" w:rsidRDefault="00D12E1C" w:rsidP="000D7AD0">
            <w:pPr>
              <w:pStyle w:val="NoSpacing"/>
              <w:spacing w:line="276" w:lineRule="auto"/>
              <w:rPr>
                <w:rFonts w:asciiTheme="majorHAnsi" w:hAnsiTheme="majorHAnsi" w:cstheme="majorHAnsi"/>
                <w:sz w:val="20"/>
                <w:szCs w:val="20"/>
              </w:rPr>
            </w:pPr>
          </w:p>
          <w:p w14:paraId="55DAD13C"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EYFS</w:t>
            </w:r>
          </w:p>
          <w:p w14:paraId="4699CF0D"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Birth - 3</w:t>
            </w:r>
          </w:p>
        </w:tc>
        <w:tc>
          <w:tcPr>
            <w:tcW w:w="13021" w:type="dxa"/>
            <w:gridSpan w:val="6"/>
          </w:tcPr>
          <w:p w14:paraId="15A900EA" w14:textId="01DA1AFF" w:rsidR="00D12E1C" w:rsidRPr="00072F4D" w:rsidRDefault="00E257AB" w:rsidP="000D7AD0">
            <w:pPr>
              <w:pStyle w:val="NoSpacing"/>
              <w:spacing w:line="276" w:lineRule="auto"/>
              <w:rPr>
                <w:rFonts w:asciiTheme="majorHAnsi" w:hAnsiTheme="majorHAnsi" w:cstheme="majorHAnsi"/>
                <w:bCs/>
                <w:sz w:val="20"/>
                <w:szCs w:val="20"/>
              </w:rPr>
            </w:pPr>
            <w:r w:rsidRPr="00957469">
              <w:rPr>
                <w:rFonts w:ascii="Gill Sans MT" w:eastAsia="Times New Roman" w:hAnsi="Gill Sans MT" w:cs="Tahoma"/>
                <w:bCs/>
                <w:iCs/>
                <w:noProof/>
                <w:color w:val="00B050"/>
                <w:lang w:eastAsia="en-GB"/>
              </w:rPr>
              <w:t xml:space="preserve">Understand simple questions about ‘who’, ‘what’ and ‘where’. CL                                                                                                                                                          </w:t>
            </w:r>
            <w:r w:rsidRPr="00957469">
              <w:rPr>
                <w:rFonts w:ascii="Gill Sans MT" w:eastAsia="Times New Roman" w:hAnsi="Gill Sans MT" w:cs="Tahoma"/>
                <w:bCs/>
                <w:iCs/>
                <w:noProof/>
                <w:color w:val="C00000"/>
                <w:lang w:eastAsia="en-GB"/>
              </w:rPr>
              <w:t xml:space="preserve">Identify familiar objects and properties for practitioners when they are described. CL                                                                                                            </w:t>
            </w:r>
            <w:r w:rsidRPr="00957469">
              <w:rPr>
                <w:rFonts w:ascii="Gill Sans MT" w:eastAsia="Times New Roman" w:hAnsi="Gill Sans MT" w:cs="Tahoma"/>
                <w:bCs/>
                <w:iCs/>
                <w:noProof/>
                <w:color w:val="FFC000"/>
                <w:lang w:eastAsia="en-GB"/>
              </w:rPr>
              <w:t>Explore materials with different properties. UW</w:t>
            </w:r>
            <w:r w:rsidRPr="00B520C1">
              <w:rPr>
                <w:rFonts w:ascii="Gill Sans MT" w:eastAsia="Times New Roman" w:hAnsi="Gill Sans MT" w:cs="Tahoma"/>
                <w:bCs/>
                <w:iCs/>
                <w:noProof/>
                <w:lang w:eastAsia="en-GB"/>
              </w:rPr>
              <w:t xml:space="preserve">                                                                                                                                                                       </w:t>
            </w:r>
            <w:r w:rsidRPr="00957469">
              <w:rPr>
                <w:rFonts w:ascii="Gill Sans MT" w:eastAsia="Times New Roman" w:hAnsi="Gill Sans MT" w:cs="Tahoma"/>
                <w:bCs/>
                <w:iCs/>
                <w:noProof/>
                <w:color w:val="FFC000"/>
                <w:lang w:eastAsia="en-GB"/>
              </w:rPr>
              <w:t>Explore natural materials, indoors and outside. UW                                                                                                                                                            Explore and respond to different natural phenomena in their setting and on trips. UW</w:t>
            </w:r>
          </w:p>
        </w:tc>
      </w:tr>
      <w:tr w:rsidR="00D12E1C" w:rsidRPr="00072F4D" w14:paraId="66C4BCD5" w14:textId="77777777" w:rsidTr="000D7AD0">
        <w:trPr>
          <w:trHeight w:val="2251"/>
        </w:trPr>
        <w:tc>
          <w:tcPr>
            <w:tcW w:w="888" w:type="dxa"/>
            <w:vMerge/>
          </w:tcPr>
          <w:p w14:paraId="5995F6F8" w14:textId="77777777" w:rsidR="00D12E1C" w:rsidRPr="00072F4D" w:rsidRDefault="00D12E1C" w:rsidP="000D7AD0">
            <w:pPr>
              <w:pStyle w:val="NoSpacing"/>
              <w:spacing w:line="276" w:lineRule="auto"/>
              <w:rPr>
                <w:rFonts w:asciiTheme="majorHAnsi" w:hAnsiTheme="majorHAnsi" w:cstheme="majorHAnsi"/>
                <w:sz w:val="20"/>
                <w:szCs w:val="20"/>
              </w:rPr>
            </w:pPr>
          </w:p>
        </w:tc>
        <w:tc>
          <w:tcPr>
            <w:tcW w:w="677" w:type="dxa"/>
          </w:tcPr>
          <w:p w14:paraId="69305D0F" w14:textId="77777777" w:rsidR="00D12E1C" w:rsidRPr="00072F4D" w:rsidRDefault="00D12E1C" w:rsidP="000D7AD0">
            <w:pPr>
              <w:pStyle w:val="NoSpacing"/>
              <w:spacing w:line="276" w:lineRule="auto"/>
              <w:rPr>
                <w:rFonts w:asciiTheme="majorHAnsi" w:hAnsiTheme="majorHAnsi" w:cstheme="majorHAnsi"/>
                <w:sz w:val="20"/>
                <w:szCs w:val="20"/>
              </w:rPr>
            </w:pPr>
          </w:p>
          <w:p w14:paraId="7F6F07E6"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EYFS</w:t>
            </w:r>
          </w:p>
          <w:p w14:paraId="618F01A2" w14:textId="77777777" w:rsidR="00D12E1C" w:rsidRPr="00072F4D" w:rsidRDefault="00D12E1C" w:rsidP="000D7AD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Birth 3-4</w:t>
            </w:r>
          </w:p>
        </w:tc>
        <w:tc>
          <w:tcPr>
            <w:tcW w:w="13021" w:type="dxa"/>
            <w:gridSpan w:val="6"/>
          </w:tcPr>
          <w:p w14:paraId="64652E3D" w14:textId="77777777" w:rsidR="00E257AB" w:rsidRDefault="00E257AB" w:rsidP="00E257AB">
            <w:pPr>
              <w:pStyle w:val="NoSpacing"/>
              <w:spacing w:line="276" w:lineRule="auto"/>
              <w:rPr>
                <w:rFonts w:ascii="Gill Sans MT" w:eastAsia="Times New Roman" w:hAnsi="Gill Sans MT" w:cs="Tahoma"/>
                <w:bCs/>
                <w:iCs/>
                <w:noProof/>
                <w:color w:val="FF0000"/>
                <w:lang w:eastAsia="en-GB"/>
              </w:rPr>
            </w:pPr>
            <w:r w:rsidRPr="00957469">
              <w:rPr>
                <w:rFonts w:ascii="Gill Sans MT" w:eastAsia="Times New Roman" w:hAnsi="Gill Sans MT" w:cs="Tahoma"/>
                <w:bCs/>
                <w:iCs/>
                <w:noProof/>
                <w:color w:val="00B050"/>
                <w:lang w:eastAsia="en-GB"/>
              </w:rPr>
              <w:t xml:space="preserve">Understand ‘why’ questions like: “Why do you think the caterpillar got so fat?” CL                                                                                                                    </w:t>
            </w:r>
            <w:r w:rsidRPr="00957469">
              <w:rPr>
                <w:rFonts w:ascii="Gill Sans MT" w:eastAsia="Times New Roman" w:hAnsi="Gill Sans MT" w:cs="Tahoma"/>
                <w:bCs/>
                <w:iCs/>
                <w:noProof/>
                <w:color w:val="002060"/>
                <w:lang w:eastAsia="en-GB"/>
              </w:rPr>
              <w:t xml:space="preserve">Make healthy choices about food, drink, activity and tooth brushing. PSED                                                                                                                                  </w:t>
            </w:r>
            <w:r w:rsidRPr="00957469">
              <w:rPr>
                <w:rFonts w:ascii="Gill Sans MT" w:eastAsia="Times New Roman" w:hAnsi="Gill Sans MT" w:cs="Tahoma"/>
                <w:bCs/>
                <w:iCs/>
                <w:noProof/>
                <w:color w:val="FFC000"/>
                <w:lang w:eastAsia="en-GB"/>
              </w:rPr>
              <w:t xml:space="preserve">Use all their senses in hands-on exploration of natural materials. UW                                                                                                                                     Explore collections of materials with similar and/or different properties. UW                                                                                                                             </w:t>
            </w:r>
            <w:r w:rsidRPr="00957469">
              <w:rPr>
                <w:rFonts w:ascii="Gill Sans MT" w:eastAsia="Times New Roman" w:hAnsi="Gill Sans MT" w:cs="Tahoma"/>
                <w:bCs/>
                <w:iCs/>
                <w:noProof/>
                <w:color w:val="FF0000"/>
                <w:lang w:eastAsia="en-GB"/>
              </w:rPr>
              <w:t xml:space="preserve">Talk about what they see, using a wide vocabulary. UW                                                                                                                                                            </w:t>
            </w:r>
            <w:r w:rsidRPr="00FB1A65">
              <w:rPr>
                <w:rFonts w:ascii="Gill Sans MT" w:eastAsia="Times New Roman" w:hAnsi="Gill Sans MT" w:cs="Tahoma"/>
                <w:bCs/>
                <w:iCs/>
                <w:noProof/>
                <w:color w:val="FFC000"/>
                <w:lang w:eastAsia="en-GB"/>
              </w:rPr>
              <w:t>Talk about the differences between materials and changes they notice. UW</w:t>
            </w:r>
            <w:r w:rsidRPr="00B520C1">
              <w:rPr>
                <w:rFonts w:ascii="Gill Sans MT" w:eastAsia="Times New Roman" w:hAnsi="Gill Sans MT" w:cs="Tahoma"/>
                <w:bCs/>
                <w:iCs/>
                <w:noProof/>
                <w:lang w:eastAsia="en-GB"/>
              </w:rPr>
              <w:t xml:space="preserve">                                                                                                                              </w:t>
            </w:r>
            <w:r w:rsidRPr="00957469">
              <w:rPr>
                <w:rFonts w:ascii="Gill Sans MT" w:eastAsia="Times New Roman" w:hAnsi="Gill Sans MT" w:cs="Tahoma"/>
                <w:bCs/>
                <w:iCs/>
                <w:noProof/>
                <w:color w:val="0070C0"/>
                <w:lang w:eastAsia="en-GB"/>
              </w:rPr>
              <w:t xml:space="preserve">Plant seeds and care for growing plants. UW                                                                                                                                                                                     </w:t>
            </w:r>
            <w:r w:rsidRPr="00957469">
              <w:rPr>
                <w:rFonts w:ascii="Gill Sans MT" w:eastAsia="Times New Roman" w:hAnsi="Gill Sans MT" w:cs="Tahoma"/>
                <w:bCs/>
                <w:iCs/>
                <w:noProof/>
                <w:color w:val="C00000"/>
                <w:lang w:eastAsia="en-GB"/>
              </w:rPr>
              <w:t xml:space="preserve">Understand the key features of the life cycle of a plant and animal. UW                                                                                                                                          </w:t>
            </w:r>
            <w:r w:rsidRPr="00957469">
              <w:rPr>
                <w:rFonts w:ascii="Gill Sans MT" w:eastAsia="Times New Roman" w:hAnsi="Gill Sans MT" w:cs="Tahoma"/>
                <w:bCs/>
                <w:iCs/>
                <w:noProof/>
                <w:color w:val="002060"/>
                <w:lang w:eastAsia="en-GB"/>
              </w:rPr>
              <w:t xml:space="preserve">Begin to understand the need to respect and care for the natural environment  and all living things.  UW                                                                                   </w:t>
            </w:r>
            <w:r w:rsidRPr="00957469">
              <w:rPr>
                <w:rFonts w:ascii="Gill Sans MT" w:eastAsia="Times New Roman" w:hAnsi="Gill Sans MT" w:cs="Tahoma"/>
                <w:bCs/>
                <w:iCs/>
                <w:noProof/>
                <w:color w:val="FF0000"/>
                <w:lang w:eastAsia="en-GB"/>
              </w:rPr>
              <w:t>Begin to make sense of their own life-story and family’s history. UW</w:t>
            </w:r>
          </w:p>
          <w:p w14:paraId="463E8017" w14:textId="441E95CA" w:rsidR="00D12E1C" w:rsidRPr="00072F4D" w:rsidRDefault="00D12E1C" w:rsidP="000D7AD0">
            <w:pPr>
              <w:pStyle w:val="NoSpacing"/>
              <w:spacing w:line="276" w:lineRule="auto"/>
              <w:rPr>
                <w:rFonts w:asciiTheme="majorHAnsi" w:hAnsiTheme="majorHAnsi" w:cstheme="majorHAnsi"/>
                <w:bCs/>
                <w:sz w:val="20"/>
                <w:szCs w:val="20"/>
              </w:rPr>
            </w:pPr>
          </w:p>
        </w:tc>
      </w:tr>
    </w:tbl>
    <w:p w14:paraId="248D265A" w14:textId="77777777" w:rsidR="00D12E1C" w:rsidRPr="00072F4D" w:rsidRDefault="00D12E1C" w:rsidP="00D12E1C">
      <w:pPr>
        <w:pStyle w:val="NoSpacing"/>
        <w:spacing w:line="276" w:lineRule="auto"/>
        <w:rPr>
          <w:rFonts w:asciiTheme="majorHAnsi" w:hAnsiTheme="majorHAnsi" w:cstheme="majorHAnsi"/>
          <w:sz w:val="20"/>
          <w:szCs w:val="20"/>
        </w:rPr>
      </w:pPr>
    </w:p>
    <w:p w14:paraId="5604FE8B" w14:textId="77777777" w:rsidR="00D12E1C" w:rsidRPr="00072F4D" w:rsidRDefault="00D12E1C" w:rsidP="00D12E1C">
      <w:pPr>
        <w:pStyle w:val="NoSpacing"/>
        <w:spacing w:line="276" w:lineRule="auto"/>
        <w:rPr>
          <w:rFonts w:asciiTheme="majorHAnsi" w:hAnsiTheme="majorHAnsi" w:cstheme="majorHAnsi"/>
          <w:sz w:val="20"/>
          <w:szCs w:val="20"/>
        </w:rPr>
      </w:pPr>
    </w:p>
    <w:p w14:paraId="18A60F03" w14:textId="77777777" w:rsidR="00D12E1C" w:rsidRPr="00072F4D" w:rsidRDefault="00D12E1C" w:rsidP="00D12E1C">
      <w:pPr>
        <w:pStyle w:val="NoSpacing"/>
        <w:spacing w:line="276" w:lineRule="auto"/>
        <w:rPr>
          <w:rFonts w:asciiTheme="majorHAnsi" w:hAnsiTheme="majorHAnsi" w:cstheme="majorHAnsi"/>
          <w:sz w:val="20"/>
          <w:szCs w:val="20"/>
        </w:rPr>
      </w:pPr>
    </w:p>
    <w:p w14:paraId="359AAAE0" w14:textId="77777777" w:rsidR="00D12E1C" w:rsidRPr="00072F4D" w:rsidRDefault="00D12E1C" w:rsidP="00D12E1C">
      <w:pPr>
        <w:pStyle w:val="NoSpacing"/>
        <w:spacing w:line="276" w:lineRule="auto"/>
        <w:rPr>
          <w:rFonts w:asciiTheme="majorHAnsi" w:hAnsiTheme="majorHAnsi" w:cstheme="majorHAnsi"/>
          <w:sz w:val="20"/>
          <w:szCs w:val="20"/>
        </w:rPr>
      </w:pPr>
    </w:p>
    <w:tbl>
      <w:tblPr>
        <w:tblStyle w:val="TableGrid"/>
        <w:tblpPr w:leftFromText="180" w:rightFromText="180" w:vertAnchor="text" w:horzAnchor="margin" w:tblpXSpec="center" w:tblpY="-42"/>
        <w:tblW w:w="14879" w:type="dxa"/>
        <w:tblLook w:val="04A0" w:firstRow="1" w:lastRow="0" w:firstColumn="1" w:lastColumn="0" w:noHBand="0" w:noVBand="1"/>
      </w:tblPr>
      <w:tblGrid>
        <w:gridCol w:w="924"/>
        <w:gridCol w:w="748"/>
        <w:gridCol w:w="1442"/>
        <w:gridCol w:w="2627"/>
        <w:gridCol w:w="2388"/>
        <w:gridCol w:w="2108"/>
        <w:gridCol w:w="2112"/>
        <w:gridCol w:w="2530"/>
      </w:tblGrid>
      <w:tr w:rsidR="00D12E1C" w:rsidRPr="00072F4D" w14:paraId="676F5D76" w14:textId="77777777" w:rsidTr="00D12E1C">
        <w:trPr>
          <w:trHeight w:val="416"/>
        </w:trPr>
        <w:tc>
          <w:tcPr>
            <w:tcW w:w="924" w:type="dxa"/>
          </w:tcPr>
          <w:p w14:paraId="752669FC" w14:textId="77777777" w:rsidR="00D12E1C" w:rsidRPr="00072F4D" w:rsidRDefault="00D12E1C" w:rsidP="00D12E1C">
            <w:pPr>
              <w:pStyle w:val="NoSpacing"/>
              <w:spacing w:line="276" w:lineRule="auto"/>
              <w:rPr>
                <w:rFonts w:asciiTheme="majorHAnsi" w:hAnsiTheme="majorHAnsi" w:cstheme="majorHAnsi"/>
                <w:sz w:val="20"/>
                <w:szCs w:val="20"/>
              </w:rPr>
            </w:pPr>
          </w:p>
        </w:tc>
        <w:tc>
          <w:tcPr>
            <w:tcW w:w="2190" w:type="dxa"/>
            <w:gridSpan w:val="2"/>
          </w:tcPr>
          <w:p w14:paraId="5DBCD68A" w14:textId="77777777" w:rsidR="00D12E1C" w:rsidRPr="00072F4D" w:rsidRDefault="00D12E1C" w:rsidP="00D12E1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Autumn 1</w:t>
            </w:r>
          </w:p>
        </w:tc>
        <w:tc>
          <w:tcPr>
            <w:tcW w:w="2627" w:type="dxa"/>
          </w:tcPr>
          <w:p w14:paraId="307F5ED9" w14:textId="77777777" w:rsidR="00D12E1C" w:rsidRPr="00072F4D" w:rsidRDefault="00D12E1C" w:rsidP="00D12E1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Autumn 2</w:t>
            </w:r>
          </w:p>
        </w:tc>
        <w:tc>
          <w:tcPr>
            <w:tcW w:w="2388" w:type="dxa"/>
          </w:tcPr>
          <w:p w14:paraId="21668832" w14:textId="77777777" w:rsidR="00D12E1C" w:rsidRPr="00072F4D" w:rsidRDefault="00D12E1C" w:rsidP="00D12E1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Spring 1</w:t>
            </w:r>
          </w:p>
        </w:tc>
        <w:tc>
          <w:tcPr>
            <w:tcW w:w="2108" w:type="dxa"/>
          </w:tcPr>
          <w:p w14:paraId="7583A613" w14:textId="77777777" w:rsidR="00D12E1C" w:rsidRPr="00072F4D" w:rsidRDefault="00D12E1C" w:rsidP="00D12E1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Spring 2</w:t>
            </w:r>
          </w:p>
        </w:tc>
        <w:tc>
          <w:tcPr>
            <w:tcW w:w="2112" w:type="dxa"/>
          </w:tcPr>
          <w:p w14:paraId="568724C8" w14:textId="77777777" w:rsidR="00D12E1C" w:rsidRPr="00072F4D" w:rsidRDefault="00D12E1C" w:rsidP="00D12E1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Summer 1</w:t>
            </w:r>
          </w:p>
        </w:tc>
        <w:tc>
          <w:tcPr>
            <w:tcW w:w="2530" w:type="dxa"/>
          </w:tcPr>
          <w:p w14:paraId="199AEC7E" w14:textId="77777777" w:rsidR="00D12E1C" w:rsidRPr="00072F4D" w:rsidRDefault="00D12E1C" w:rsidP="00D12E1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Summer 2</w:t>
            </w:r>
          </w:p>
        </w:tc>
      </w:tr>
      <w:tr w:rsidR="00D12E1C" w:rsidRPr="00072F4D" w14:paraId="6A9BE7F5" w14:textId="77777777" w:rsidTr="00D12E1C">
        <w:trPr>
          <w:trHeight w:val="1706"/>
        </w:trPr>
        <w:tc>
          <w:tcPr>
            <w:tcW w:w="924" w:type="dxa"/>
            <w:vMerge w:val="restart"/>
          </w:tcPr>
          <w:p w14:paraId="366160D8" w14:textId="77777777" w:rsidR="00D12E1C" w:rsidRPr="00072F4D" w:rsidRDefault="00D12E1C" w:rsidP="00D12E1C">
            <w:pPr>
              <w:pStyle w:val="NoSpacing"/>
              <w:spacing w:line="276" w:lineRule="auto"/>
              <w:rPr>
                <w:rFonts w:asciiTheme="majorHAnsi" w:hAnsiTheme="majorHAnsi" w:cstheme="majorHAnsi"/>
                <w:sz w:val="20"/>
                <w:szCs w:val="20"/>
              </w:rPr>
            </w:pPr>
          </w:p>
          <w:p w14:paraId="50CD044D" w14:textId="77777777" w:rsidR="00D12E1C" w:rsidRPr="00072F4D" w:rsidRDefault="00D12E1C" w:rsidP="00D12E1C">
            <w:pPr>
              <w:pStyle w:val="NoSpacing"/>
              <w:spacing w:line="276" w:lineRule="auto"/>
              <w:rPr>
                <w:rFonts w:asciiTheme="majorHAnsi" w:hAnsiTheme="majorHAnsi" w:cstheme="majorHAnsi"/>
                <w:sz w:val="20"/>
                <w:szCs w:val="20"/>
              </w:rPr>
            </w:pPr>
          </w:p>
          <w:p w14:paraId="642AE2E6" w14:textId="77777777" w:rsidR="00D12E1C" w:rsidRPr="00072F4D" w:rsidRDefault="00D12E1C" w:rsidP="00D12E1C">
            <w:pPr>
              <w:pStyle w:val="NoSpacing"/>
              <w:spacing w:line="276" w:lineRule="auto"/>
              <w:rPr>
                <w:rFonts w:asciiTheme="majorHAnsi" w:hAnsiTheme="majorHAnsi" w:cstheme="majorHAnsi"/>
                <w:sz w:val="20"/>
                <w:szCs w:val="20"/>
              </w:rPr>
            </w:pPr>
          </w:p>
          <w:p w14:paraId="5C4F8518" w14:textId="77777777" w:rsidR="00D12E1C" w:rsidRPr="00072F4D" w:rsidRDefault="00D12E1C" w:rsidP="00D12E1C">
            <w:pPr>
              <w:pStyle w:val="NoSpacing"/>
              <w:spacing w:line="276" w:lineRule="auto"/>
              <w:rPr>
                <w:rFonts w:asciiTheme="majorHAnsi" w:hAnsiTheme="majorHAnsi" w:cstheme="majorHAnsi"/>
                <w:sz w:val="20"/>
                <w:szCs w:val="20"/>
              </w:rPr>
            </w:pPr>
          </w:p>
          <w:p w14:paraId="71B1C700" w14:textId="77777777" w:rsidR="00D12E1C" w:rsidRPr="00072F4D" w:rsidRDefault="00D12E1C" w:rsidP="00D12E1C">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Robins</w:t>
            </w:r>
          </w:p>
          <w:p w14:paraId="4C2C50AC" w14:textId="77777777" w:rsidR="00D12E1C" w:rsidRPr="00072F4D" w:rsidRDefault="00D12E1C" w:rsidP="00D12E1C">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N/R</w:t>
            </w:r>
          </w:p>
        </w:tc>
        <w:tc>
          <w:tcPr>
            <w:tcW w:w="748" w:type="dxa"/>
          </w:tcPr>
          <w:p w14:paraId="5B1FB21F" w14:textId="77777777" w:rsidR="00D12E1C" w:rsidRPr="00072F4D" w:rsidRDefault="00D12E1C" w:rsidP="00D12E1C">
            <w:pPr>
              <w:pStyle w:val="NoSpacing"/>
              <w:spacing w:line="276" w:lineRule="auto"/>
              <w:rPr>
                <w:rFonts w:asciiTheme="majorHAnsi" w:hAnsiTheme="majorHAnsi" w:cstheme="majorHAnsi"/>
                <w:sz w:val="20"/>
                <w:szCs w:val="20"/>
              </w:rPr>
            </w:pPr>
          </w:p>
          <w:p w14:paraId="6A012EB8" w14:textId="77777777" w:rsidR="00D12E1C" w:rsidRPr="00072F4D" w:rsidRDefault="00D12E1C" w:rsidP="00D12E1C">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EYFS</w:t>
            </w:r>
          </w:p>
          <w:p w14:paraId="4A6A326B" w14:textId="77777777" w:rsidR="00D12E1C" w:rsidRPr="00072F4D" w:rsidRDefault="00D12E1C" w:rsidP="00D12E1C">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R</w:t>
            </w:r>
          </w:p>
        </w:tc>
        <w:tc>
          <w:tcPr>
            <w:tcW w:w="13207" w:type="dxa"/>
            <w:gridSpan w:val="6"/>
          </w:tcPr>
          <w:p w14:paraId="3C7CDEDF" w14:textId="77777777" w:rsidR="00E257AB" w:rsidRPr="007823C2" w:rsidRDefault="00E257AB" w:rsidP="00E257AB">
            <w:pPr>
              <w:pStyle w:val="NoSpacing"/>
              <w:spacing w:line="276" w:lineRule="auto"/>
              <w:rPr>
                <w:rFonts w:ascii="Gill Sans MT" w:eastAsia="Times New Roman" w:hAnsi="Gill Sans MT" w:cs="Tahoma"/>
                <w:bCs/>
                <w:iCs/>
                <w:noProof/>
                <w:color w:val="FF0000"/>
                <w:lang w:eastAsia="en-GB"/>
              </w:rPr>
            </w:pPr>
            <w:r w:rsidRPr="007823C2">
              <w:rPr>
                <w:rFonts w:ascii="Gill Sans MT" w:eastAsia="Times New Roman" w:hAnsi="Gill Sans MT" w:cs="Tahoma"/>
                <w:bCs/>
                <w:iCs/>
                <w:noProof/>
                <w:color w:val="00B050"/>
                <w:lang w:eastAsia="en-GB"/>
              </w:rPr>
              <w:t xml:space="preserve">Learn new vocabulary. CL                                                                                                                                                                                                             Use talk to help work out problems and organise thinking and activities, and to explain how things work and why they might happen. CL                                               Use new vocabulary in different contexts. CL                                                                                                                                                                              </w:t>
            </w:r>
            <w:r w:rsidRPr="007823C2">
              <w:rPr>
                <w:rFonts w:ascii="Gill Sans MT" w:eastAsia="Times New Roman" w:hAnsi="Gill Sans MT" w:cs="Tahoma"/>
                <w:bCs/>
                <w:iCs/>
                <w:noProof/>
                <w:color w:val="0070C0"/>
                <w:lang w:eastAsia="en-GB"/>
              </w:rPr>
              <w:t xml:space="preserve">Explore the natural world around them. UW                                                                                                                                                     </w:t>
            </w:r>
            <w:r w:rsidRPr="007823C2">
              <w:rPr>
                <w:rFonts w:ascii="Gill Sans MT" w:eastAsia="Times New Roman" w:hAnsi="Gill Sans MT" w:cs="Tahoma"/>
                <w:bCs/>
                <w:iCs/>
                <w:noProof/>
                <w:color w:val="FF0000"/>
                <w:lang w:eastAsia="en-GB"/>
              </w:rPr>
              <w:t xml:space="preserve">Understand the effect of changing seasons on the natural world around them. UW   </w:t>
            </w:r>
            <w:r w:rsidRPr="0033508E">
              <w:rPr>
                <w:rFonts w:ascii="Gill Sans MT" w:eastAsia="Times New Roman" w:hAnsi="Gill Sans MT" w:cs="Tahoma"/>
                <w:bCs/>
                <w:iCs/>
                <w:noProof/>
                <w:lang w:eastAsia="en-GB"/>
              </w:rPr>
              <w:t xml:space="preserve">                                                                                      </w:t>
            </w:r>
            <w:r w:rsidRPr="007823C2">
              <w:rPr>
                <w:rFonts w:ascii="Gill Sans MT" w:eastAsia="Times New Roman" w:hAnsi="Gill Sans MT" w:cs="Tahoma"/>
                <w:bCs/>
                <w:iCs/>
                <w:noProof/>
                <w:color w:val="FFC000"/>
                <w:lang w:eastAsia="en-GB"/>
              </w:rPr>
              <w:t xml:space="preserve">Describe what they see, hear and feel when they are outside. UW                                                                                                                   </w:t>
            </w:r>
            <w:r w:rsidRPr="007823C2">
              <w:rPr>
                <w:rFonts w:ascii="Gill Sans MT" w:eastAsia="Times New Roman" w:hAnsi="Gill Sans MT" w:cs="Tahoma"/>
                <w:bCs/>
                <w:iCs/>
                <w:noProof/>
                <w:color w:val="FF0000"/>
                <w:lang w:eastAsia="en-GB"/>
              </w:rPr>
              <w:t xml:space="preserve">Recognise some environments that are different to the one in which they live. UW                                                                                           Use talk to help work out problems and organise thinking and activties, and to explain how things work and why they might happen. CL              Know and talk about the different factors that support their overall health and well-being:                                                                                   </w:t>
            </w:r>
          </w:p>
          <w:p w14:paraId="1D7EE59C" w14:textId="77777777" w:rsidR="00E257AB" w:rsidRPr="007823C2" w:rsidRDefault="00E257AB" w:rsidP="00E257AB">
            <w:pPr>
              <w:pStyle w:val="NoSpacing"/>
              <w:numPr>
                <w:ilvl w:val="0"/>
                <w:numId w:val="1"/>
              </w:numPr>
              <w:spacing w:line="276" w:lineRule="auto"/>
              <w:rPr>
                <w:rFonts w:ascii="Gill Sans MT" w:hAnsi="Gill Sans MT" w:cs="Tahoma"/>
                <w:color w:val="FF0000"/>
              </w:rPr>
            </w:pPr>
            <w:r w:rsidRPr="007823C2">
              <w:rPr>
                <w:rFonts w:ascii="Gill Sans MT" w:hAnsi="Gill Sans MT" w:cs="Tahoma"/>
                <w:color w:val="FF0000"/>
              </w:rPr>
              <w:t>Regular physical activity</w:t>
            </w:r>
          </w:p>
          <w:p w14:paraId="283B47EC" w14:textId="77777777" w:rsidR="00E257AB" w:rsidRPr="007823C2" w:rsidRDefault="00E257AB" w:rsidP="00E257AB">
            <w:pPr>
              <w:pStyle w:val="NoSpacing"/>
              <w:numPr>
                <w:ilvl w:val="0"/>
                <w:numId w:val="1"/>
              </w:numPr>
              <w:spacing w:line="276" w:lineRule="auto"/>
              <w:rPr>
                <w:rFonts w:ascii="Gill Sans MT" w:hAnsi="Gill Sans MT" w:cs="Tahoma"/>
                <w:color w:val="FF0000"/>
              </w:rPr>
            </w:pPr>
            <w:r w:rsidRPr="007823C2">
              <w:rPr>
                <w:rFonts w:ascii="Gill Sans MT" w:hAnsi="Gill Sans MT" w:cs="Tahoma"/>
                <w:color w:val="FF0000"/>
              </w:rPr>
              <w:t>Healthy eating</w:t>
            </w:r>
          </w:p>
          <w:p w14:paraId="0542EFB2" w14:textId="77777777" w:rsidR="00E257AB" w:rsidRPr="007823C2" w:rsidRDefault="00E257AB" w:rsidP="00E257AB">
            <w:pPr>
              <w:pStyle w:val="NoSpacing"/>
              <w:numPr>
                <w:ilvl w:val="0"/>
                <w:numId w:val="1"/>
              </w:numPr>
              <w:spacing w:line="276" w:lineRule="auto"/>
              <w:rPr>
                <w:rFonts w:ascii="Gill Sans MT" w:hAnsi="Gill Sans MT" w:cs="Tahoma"/>
                <w:color w:val="FF0000"/>
              </w:rPr>
            </w:pPr>
            <w:r w:rsidRPr="007823C2">
              <w:rPr>
                <w:rFonts w:ascii="Gill Sans MT" w:hAnsi="Gill Sans MT" w:cs="Tahoma"/>
                <w:color w:val="FF0000"/>
              </w:rPr>
              <w:t>Tooth brushing</w:t>
            </w:r>
          </w:p>
          <w:p w14:paraId="73F233A9" w14:textId="77777777" w:rsidR="00E257AB" w:rsidRPr="007823C2" w:rsidRDefault="00E257AB" w:rsidP="00E257AB">
            <w:pPr>
              <w:pStyle w:val="NoSpacing"/>
              <w:numPr>
                <w:ilvl w:val="0"/>
                <w:numId w:val="1"/>
              </w:numPr>
              <w:spacing w:line="276" w:lineRule="auto"/>
              <w:rPr>
                <w:rFonts w:ascii="Gill Sans MT" w:hAnsi="Gill Sans MT" w:cs="Tahoma"/>
                <w:color w:val="FF0000"/>
              </w:rPr>
            </w:pPr>
            <w:r w:rsidRPr="007823C2">
              <w:rPr>
                <w:rFonts w:ascii="Gill Sans MT" w:hAnsi="Gill Sans MT" w:cs="Tahoma"/>
                <w:color w:val="FF0000"/>
              </w:rPr>
              <w:t>Sensible amounts of ‘screen time’</w:t>
            </w:r>
          </w:p>
          <w:p w14:paraId="2DB4DCD9" w14:textId="77777777" w:rsidR="00E257AB" w:rsidRPr="007823C2" w:rsidRDefault="00E257AB" w:rsidP="00E257AB">
            <w:pPr>
              <w:pStyle w:val="NoSpacing"/>
              <w:numPr>
                <w:ilvl w:val="0"/>
                <w:numId w:val="1"/>
              </w:numPr>
              <w:spacing w:line="276" w:lineRule="auto"/>
              <w:rPr>
                <w:rFonts w:ascii="Gill Sans MT" w:hAnsi="Gill Sans MT" w:cs="Tahoma"/>
                <w:color w:val="FF0000"/>
              </w:rPr>
            </w:pPr>
            <w:r w:rsidRPr="007823C2">
              <w:rPr>
                <w:rFonts w:ascii="Gill Sans MT" w:hAnsi="Gill Sans MT" w:cs="Tahoma"/>
                <w:color w:val="FF0000"/>
              </w:rPr>
              <w:t>Having a good sleep routine</w:t>
            </w:r>
          </w:p>
          <w:p w14:paraId="0E892D74" w14:textId="77777777" w:rsidR="00E257AB" w:rsidRPr="007823C2" w:rsidRDefault="00E257AB" w:rsidP="00E257AB">
            <w:pPr>
              <w:pStyle w:val="NoSpacing"/>
              <w:numPr>
                <w:ilvl w:val="0"/>
                <w:numId w:val="1"/>
              </w:numPr>
              <w:spacing w:line="276" w:lineRule="auto"/>
              <w:rPr>
                <w:rFonts w:ascii="Gill Sans MT" w:hAnsi="Gill Sans MT" w:cs="Tahoma"/>
                <w:color w:val="FF0000"/>
              </w:rPr>
            </w:pPr>
            <w:r w:rsidRPr="007823C2">
              <w:rPr>
                <w:rFonts w:ascii="Gill Sans MT" w:hAnsi="Gill Sans MT" w:cs="Tahoma"/>
                <w:color w:val="FF0000"/>
              </w:rPr>
              <w:t>Being a safe pedestrian PSED</w:t>
            </w:r>
          </w:p>
          <w:p w14:paraId="0419BE08" w14:textId="3FA16C98" w:rsidR="00D12E1C" w:rsidRPr="00072F4D" w:rsidRDefault="00E257AB" w:rsidP="00E257AB">
            <w:pPr>
              <w:pStyle w:val="NoSpacing"/>
              <w:spacing w:line="276" w:lineRule="auto"/>
              <w:rPr>
                <w:rFonts w:asciiTheme="majorHAnsi" w:hAnsiTheme="majorHAnsi" w:cstheme="majorHAnsi"/>
                <w:sz w:val="20"/>
                <w:szCs w:val="20"/>
              </w:rPr>
            </w:pPr>
            <w:r w:rsidRPr="007823C2">
              <w:rPr>
                <w:rFonts w:ascii="Gill Sans MT" w:hAnsi="Gill Sans MT" w:cs="Tahoma"/>
                <w:color w:val="0070C0"/>
              </w:rPr>
              <w:t>Explore the natural world around them. UW</w:t>
            </w:r>
          </w:p>
        </w:tc>
      </w:tr>
      <w:tr w:rsidR="00D12E1C" w:rsidRPr="00072F4D" w14:paraId="0902ADCD" w14:textId="77777777" w:rsidTr="00E257AB">
        <w:trPr>
          <w:trHeight w:val="1993"/>
        </w:trPr>
        <w:tc>
          <w:tcPr>
            <w:tcW w:w="924" w:type="dxa"/>
            <w:vMerge/>
          </w:tcPr>
          <w:p w14:paraId="7A1EA4E7" w14:textId="77777777" w:rsidR="00D12E1C" w:rsidRPr="00072F4D" w:rsidRDefault="00D12E1C" w:rsidP="00D12E1C">
            <w:pPr>
              <w:pStyle w:val="NoSpacing"/>
              <w:spacing w:line="276" w:lineRule="auto"/>
              <w:rPr>
                <w:rFonts w:asciiTheme="majorHAnsi" w:hAnsiTheme="majorHAnsi" w:cstheme="majorHAnsi"/>
                <w:sz w:val="20"/>
                <w:szCs w:val="20"/>
              </w:rPr>
            </w:pPr>
          </w:p>
        </w:tc>
        <w:tc>
          <w:tcPr>
            <w:tcW w:w="748" w:type="dxa"/>
          </w:tcPr>
          <w:p w14:paraId="04A91846" w14:textId="77777777" w:rsidR="00D12E1C" w:rsidRPr="00072F4D" w:rsidRDefault="00D12E1C" w:rsidP="00D12E1C">
            <w:pPr>
              <w:pStyle w:val="NoSpacing"/>
              <w:spacing w:line="276" w:lineRule="auto"/>
              <w:rPr>
                <w:rFonts w:asciiTheme="majorHAnsi" w:hAnsiTheme="majorHAnsi" w:cstheme="majorHAnsi"/>
                <w:sz w:val="20"/>
                <w:szCs w:val="20"/>
              </w:rPr>
            </w:pPr>
          </w:p>
          <w:p w14:paraId="6614EDB3" w14:textId="77777777" w:rsidR="00D12E1C" w:rsidRPr="00072F4D" w:rsidRDefault="00D12E1C" w:rsidP="00D12E1C">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EYFS</w:t>
            </w:r>
          </w:p>
          <w:p w14:paraId="4BEFD5AD" w14:textId="77777777" w:rsidR="00D12E1C" w:rsidRPr="00072F4D" w:rsidRDefault="00D12E1C" w:rsidP="00D12E1C">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ELG</w:t>
            </w:r>
          </w:p>
        </w:tc>
        <w:tc>
          <w:tcPr>
            <w:tcW w:w="13207" w:type="dxa"/>
            <w:gridSpan w:val="6"/>
          </w:tcPr>
          <w:p w14:paraId="026280F8" w14:textId="77777777" w:rsidR="00E257AB" w:rsidRDefault="00E257AB" w:rsidP="00E257AB">
            <w:pPr>
              <w:pStyle w:val="NoSpacing"/>
              <w:spacing w:line="276" w:lineRule="auto"/>
              <w:rPr>
                <w:rFonts w:ascii="Gill Sans MT" w:hAnsi="Gill Sans MT" w:cs="Tahoma"/>
                <w:color w:val="FF0000"/>
              </w:rPr>
            </w:pPr>
            <w:r w:rsidRPr="007823C2">
              <w:rPr>
                <w:rFonts w:ascii="Gill Sans MT" w:hAnsi="Gill Sans MT" w:cs="Tahoma"/>
                <w:color w:val="00B050"/>
              </w:rPr>
              <w:t xml:space="preserve">Make comments about what they have heard and ask questions to clarify their understanding. CL                                                                        </w:t>
            </w:r>
            <w:r w:rsidRPr="007823C2">
              <w:rPr>
                <w:rFonts w:ascii="Gill Sans MT" w:hAnsi="Gill Sans MT" w:cs="Tahoma"/>
                <w:color w:val="002060"/>
              </w:rPr>
              <w:t xml:space="preserve">Manage their own basic hygiene/personal needs, including dressing, going to the toilet and understanding the importance of health choices. </w:t>
            </w:r>
            <w:proofErr w:type="gramStart"/>
            <w:r w:rsidRPr="007823C2">
              <w:rPr>
                <w:rFonts w:ascii="Gill Sans MT" w:hAnsi="Gill Sans MT" w:cs="Tahoma"/>
                <w:color w:val="002060"/>
              </w:rPr>
              <w:t>PSED</w:t>
            </w:r>
            <w:r w:rsidRPr="0033508E">
              <w:rPr>
                <w:rFonts w:ascii="Gill Sans MT" w:hAnsi="Gill Sans MT" w:cs="Tahoma"/>
              </w:rPr>
              <w:t xml:space="preserve">  </w:t>
            </w:r>
            <w:r w:rsidRPr="007823C2">
              <w:rPr>
                <w:rFonts w:ascii="Gill Sans MT" w:hAnsi="Gill Sans MT" w:cs="Tahoma"/>
                <w:color w:val="FF0000"/>
              </w:rPr>
              <w:t>Understand</w:t>
            </w:r>
            <w:proofErr w:type="gramEnd"/>
            <w:r w:rsidRPr="007823C2">
              <w:rPr>
                <w:rFonts w:ascii="Gill Sans MT" w:hAnsi="Gill Sans MT" w:cs="Tahoma"/>
                <w:color w:val="FF0000"/>
              </w:rPr>
              <w:t xml:space="preserve"> some important processes and changes in the natural world around </w:t>
            </w:r>
            <w:proofErr w:type="gramStart"/>
            <w:r w:rsidRPr="007823C2">
              <w:rPr>
                <w:rFonts w:ascii="Gill Sans MT" w:hAnsi="Gill Sans MT" w:cs="Tahoma"/>
                <w:color w:val="FF0000"/>
              </w:rPr>
              <w:t>them ,</w:t>
            </w:r>
            <w:proofErr w:type="gramEnd"/>
            <w:r w:rsidRPr="007823C2">
              <w:rPr>
                <w:rFonts w:ascii="Gill Sans MT" w:hAnsi="Gill Sans MT" w:cs="Tahoma"/>
                <w:color w:val="FF0000"/>
              </w:rPr>
              <w:t xml:space="preserve"> including the season changes and states of matter. UW  </w:t>
            </w:r>
          </w:p>
          <w:p w14:paraId="17FA5987" w14:textId="77777777" w:rsidR="00E257AB" w:rsidRDefault="00E257AB" w:rsidP="00E257AB">
            <w:pPr>
              <w:pStyle w:val="NoSpacing"/>
              <w:spacing w:line="276" w:lineRule="auto"/>
              <w:rPr>
                <w:rFonts w:ascii="Gill Sans MT" w:hAnsi="Gill Sans MT" w:cs="Tahoma"/>
                <w:color w:val="FF0000"/>
              </w:rPr>
            </w:pPr>
            <w:r>
              <w:rPr>
                <w:rFonts w:ascii="Gill Sans MT" w:hAnsi="Gill Sans MT" w:cs="Tahoma"/>
                <w:color w:val="FF0000"/>
              </w:rPr>
              <w:t>Know some similarities and differences between the natural world around them and contrasting environments, drawing on their experiences and what has been read in class. UW</w:t>
            </w:r>
          </w:p>
          <w:p w14:paraId="5A51A3B8" w14:textId="7A4942B2" w:rsidR="00D12E1C" w:rsidRPr="00072F4D" w:rsidRDefault="00E257AB" w:rsidP="00E257AB">
            <w:pPr>
              <w:pStyle w:val="NoSpacing"/>
              <w:spacing w:line="276" w:lineRule="auto"/>
              <w:rPr>
                <w:rFonts w:asciiTheme="majorHAnsi" w:hAnsiTheme="majorHAnsi" w:cstheme="majorHAnsi"/>
                <w:sz w:val="20"/>
                <w:szCs w:val="20"/>
              </w:rPr>
            </w:pPr>
            <w:r w:rsidRPr="007823C2">
              <w:rPr>
                <w:rFonts w:ascii="Gill Sans MT" w:hAnsi="Gill Sans MT" w:cs="Tahoma"/>
                <w:color w:val="FFC000"/>
              </w:rPr>
              <w:t xml:space="preserve">Explore the natural world around them, making observations and drawing pictures of animals and plants. UW                                                     </w:t>
            </w:r>
          </w:p>
        </w:tc>
      </w:tr>
    </w:tbl>
    <w:p w14:paraId="099A237A" w14:textId="77777777" w:rsidR="00D12E1C" w:rsidRPr="00072F4D" w:rsidRDefault="00D12E1C" w:rsidP="00D12E1C">
      <w:pPr>
        <w:pStyle w:val="NoSpacing"/>
        <w:spacing w:line="276" w:lineRule="auto"/>
        <w:rPr>
          <w:rFonts w:asciiTheme="majorHAnsi" w:eastAsia="Times New Roman" w:hAnsiTheme="majorHAnsi" w:cstheme="majorHAnsi"/>
          <w:bCs/>
          <w:i/>
          <w:noProof/>
          <w:sz w:val="20"/>
          <w:szCs w:val="20"/>
          <w:lang w:eastAsia="en-GB"/>
        </w:rPr>
      </w:pPr>
    </w:p>
    <w:p w14:paraId="794FB976" w14:textId="77777777" w:rsidR="00D12E1C" w:rsidRPr="00072F4D" w:rsidRDefault="00D12E1C" w:rsidP="00D12E1C">
      <w:pPr>
        <w:pStyle w:val="NoSpacing"/>
        <w:spacing w:line="276" w:lineRule="auto"/>
        <w:rPr>
          <w:rFonts w:asciiTheme="majorHAnsi" w:hAnsiTheme="majorHAnsi" w:cstheme="majorHAnsi"/>
          <w:sz w:val="20"/>
          <w:szCs w:val="20"/>
        </w:rPr>
      </w:pPr>
    </w:p>
    <w:p w14:paraId="56B4A468" w14:textId="40036695" w:rsidR="00D12E1C" w:rsidRDefault="00D12E1C">
      <w:pPr>
        <w:rPr>
          <w:rFonts w:asciiTheme="majorHAnsi" w:hAnsiTheme="majorHAnsi" w:cstheme="majorHAnsi"/>
          <w:sz w:val="20"/>
          <w:szCs w:val="20"/>
        </w:rPr>
      </w:pPr>
    </w:p>
    <w:p w14:paraId="1E6CD131" w14:textId="77777777" w:rsidR="00072F4D" w:rsidRPr="00072F4D" w:rsidRDefault="00072F4D">
      <w:pPr>
        <w:rPr>
          <w:rFonts w:asciiTheme="majorHAnsi" w:hAnsiTheme="majorHAnsi" w:cstheme="majorHAnsi"/>
          <w:sz w:val="20"/>
          <w:szCs w:val="20"/>
        </w:rPr>
      </w:pPr>
    </w:p>
    <w:p w14:paraId="5AA4895F" w14:textId="77777777" w:rsidR="00D12E1C" w:rsidRPr="00072F4D" w:rsidRDefault="00D12E1C">
      <w:pPr>
        <w:rPr>
          <w:rFonts w:asciiTheme="majorHAnsi" w:hAnsiTheme="majorHAnsi" w:cstheme="majorHAnsi"/>
          <w:sz w:val="20"/>
          <w:szCs w:val="20"/>
        </w:rPr>
      </w:pPr>
    </w:p>
    <w:tbl>
      <w:tblPr>
        <w:tblStyle w:val="TableGrid"/>
        <w:tblW w:w="5000" w:type="pct"/>
        <w:tblLook w:val="04A0" w:firstRow="1" w:lastRow="0" w:firstColumn="1" w:lastColumn="0" w:noHBand="0" w:noVBand="1"/>
      </w:tblPr>
      <w:tblGrid>
        <w:gridCol w:w="1789"/>
        <w:gridCol w:w="541"/>
        <w:gridCol w:w="1872"/>
        <w:gridCol w:w="2170"/>
        <w:gridCol w:w="1877"/>
        <w:gridCol w:w="1944"/>
        <w:gridCol w:w="1897"/>
        <w:gridCol w:w="1858"/>
      </w:tblGrid>
      <w:tr w:rsidR="00D12E1C" w:rsidRPr="00072F4D" w14:paraId="11914576" w14:textId="77777777" w:rsidTr="00D12E1C">
        <w:tc>
          <w:tcPr>
            <w:tcW w:w="641" w:type="pct"/>
          </w:tcPr>
          <w:p w14:paraId="3D9F5143" w14:textId="77777777" w:rsidR="00D12E1C" w:rsidRPr="00072F4D" w:rsidRDefault="00D12E1C" w:rsidP="00D12E1C">
            <w:pPr>
              <w:rPr>
                <w:rFonts w:asciiTheme="majorHAnsi" w:hAnsiTheme="majorHAnsi" w:cstheme="majorHAnsi"/>
                <w:sz w:val="20"/>
                <w:szCs w:val="20"/>
              </w:rPr>
            </w:pPr>
          </w:p>
        </w:tc>
        <w:tc>
          <w:tcPr>
            <w:tcW w:w="194" w:type="pct"/>
          </w:tcPr>
          <w:p w14:paraId="23FD4FAF" w14:textId="77777777" w:rsidR="00D12E1C" w:rsidRPr="00072F4D" w:rsidRDefault="00D12E1C" w:rsidP="00D12E1C">
            <w:pPr>
              <w:rPr>
                <w:rFonts w:asciiTheme="majorHAnsi" w:hAnsiTheme="majorHAnsi" w:cstheme="majorHAnsi"/>
                <w:sz w:val="20"/>
                <w:szCs w:val="20"/>
              </w:rPr>
            </w:pPr>
          </w:p>
        </w:tc>
        <w:tc>
          <w:tcPr>
            <w:tcW w:w="671" w:type="pct"/>
          </w:tcPr>
          <w:p w14:paraId="47E6A5F8" w14:textId="03B1BB23" w:rsidR="00D12E1C" w:rsidRPr="00072F4D" w:rsidRDefault="00D12E1C" w:rsidP="00D12E1C">
            <w:pPr>
              <w:rPr>
                <w:rFonts w:asciiTheme="majorHAnsi" w:hAnsiTheme="majorHAnsi" w:cstheme="majorHAnsi"/>
                <w:sz w:val="20"/>
                <w:szCs w:val="20"/>
              </w:rPr>
            </w:pPr>
            <w:r w:rsidRPr="00072F4D">
              <w:rPr>
                <w:rFonts w:asciiTheme="majorHAnsi" w:hAnsiTheme="majorHAnsi" w:cstheme="majorHAnsi"/>
                <w:sz w:val="20"/>
                <w:szCs w:val="20"/>
              </w:rPr>
              <w:t>Autumn 1</w:t>
            </w:r>
          </w:p>
        </w:tc>
        <w:tc>
          <w:tcPr>
            <w:tcW w:w="778" w:type="pct"/>
          </w:tcPr>
          <w:p w14:paraId="7679FA2D" w14:textId="5464D86C" w:rsidR="00D12E1C" w:rsidRPr="00072F4D" w:rsidRDefault="00D12E1C" w:rsidP="00D12E1C">
            <w:pPr>
              <w:rPr>
                <w:rFonts w:asciiTheme="majorHAnsi" w:hAnsiTheme="majorHAnsi" w:cstheme="majorHAnsi"/>
                <w:sz w:val="20"/>
                <w:szCs w:val="20"/>
              </w:rPr>
            </w:pPr>
            <w:r w:rsidRPr="00072F4D">
              <w:rPr>
                <w:rFonts w:asciiTheme="majorHAnsi" w:hAnsiTheme="majorHAnsi" w:cstheme="majorHAnsi"/>
                <w:sz w:val="20"/>
                <w:szCs w:val="20"/>
              </w:rPr>
              <w:t>Autumn 2</w:t>
            </w:r>
          </w:p>
        </w:tc>
        <w:tc>
          <w:tcPr>
            <w:tcW w:w="673" w:type="pct"/>
          </w:tcPr>
          <w:p w14:paraId="407F7D72" w14:textId="3BCF959B" w:rsidR="00D12E1C" w:rsidRPr="00072F4D" w:rsidRDefault="00D12E1C" w:rsidP="00D12E1C">
            <w:pPr>
              <w:rPr>
                <w:rFonts w:asciiTheme="majorHAnsi" w:hAnsiTheme="majorHAnsi" w:cstheme="majorHAnsi"/>
                <w:sz w:val="20"/>
                <w:szCs w:val="20"/>
              </w:rPr>
            </w:pPr>
            <w:r w:rsidRPr="00072F4D">
              <w:rPr>
                <w:rFonts w:asciiTheme="majorHAnsi" w:hAnsiTheme="majorHAnsi" w:cstheme="majorHAnsi"/>
                <w:sz w:val="20"/>
                <w:szCs w:val="20"/>
              </w:rPr>
              <w:t>Spring 1</w:t>
            </w:r>
          </w:p>
        </w:tc>
        <w:tc>
          <w:tcPr>
            <w:tcW w:w="697" w:type="pct"/>
          </w:tcPr>
          <w:p w14:paraId="75FC43DF" w14:textId="25AB2424" w:rsidR="00D12E1C" w:rsidRPr="00072F4D" w:rsidRDefault="00D12E1C" w:rsidP="00D12E1C">
            <w:pPr>
              <w:rPr>
                <w:rFonts w:asciiTheme="majorHAnsi" w:hAnsiTheme="majorHAnsi" w:cstheme="majorHAnsi"/>
                <w:sz w:val="20"/>
                <w:szCs w:val="20"/>
              </w:rPr>
            </w:pPr>
            <w:r w:rsidRPr="00072F4D">
              <w:rPr>
                <w:rFonts w:asciiTheme="majorHAnsi" w:hAnsiTheme="majorHAnsi" w:cstheme="majorHAnsi"/>
                <w:sz w:val="20"/>
                <w:szCs w:val="20"/>
              </w:rPr>
              <w:t>Spring 2</w:t>
            </w:r>
          </w:p>
        </w:tc>
        <w:tc>
          <w:tcPr>
            <w:tcW w:w="680" w:type="pct"/>
          </w:tcPr>
          <w:p w14:paraId="69C4AA76" w14:textId="319641D6" w:rsidR="00D12E1C" w:rsidRPr="00072F4D" w:rsidRDefault="00D12E1C" w:rsidP="00D12E1C">
            <w:pPr>
              <w:rPr>
                <w:rFonts w:asciiTheme="majorHAnsi" w:hAnsiTheme="majorHAnsi" w:cstheme="majorHAnsi"/>
                <w:sz w:val="20"/>
                <w:szCs w:val="20"/>
              </w:rPr>
            </w:pPr>
            <w:r w:rsidRPr="00072F4D">
              <w:rPr>
                <w:rFonts w:asciiTheme="majorHAnsi" w:hAnsiTheme="majorHAnsi" w:cstheme="majorHAnsi"/>
                <w:sz w:val="20"/>
                <w:szCs w:val="20"/>
              </w:rPr>
              <w:t>Summer 1</w:t>
            </w:r>
          </w:p>
        </w:tc>
        <w:tc>
          <w:tcPr>
            <w:tcW w:w="666" w:type="pct"/>
          </w:tcPr>
          <w:p w14:paraId="38CC52CD" w14:textId="6C687087" w:rsidR="00D12E1C" w:rsidRPr="00072F4D" w:rsidRDefault="00D12E1C" w:rsidP="00D12E1C">
            <w:pPr>
              <w:rPr>
                <w:rFonts w:asciiTheme="majorHAnsi" w:hAnsiTheme="majorHAnsi" w:cstheme="majorHAnsi"/>
                <w:sz w:val="20"/>
                <w:szCs w:val="20"/>
              </w:rPr>
            </w:pPr>
            <w:r w:rsidRPr="00072F4D">
              <w:rPr>
                <w:rFonts w:asciiTheme="majorHAnsi" w:hAnsiTheme="majorHAnsi" w:cstheme="majorHAnsi"/>
                <w:sz w:val="20"/>
                <w:szCs w:val="20"/>
              </w:rPr>
              <w:t>Summer 2</w:t>
            </w:r>
          </w:p>
        </w:tc>
      </w:tr>
      <w:tr w:rsidR="00FB1C15" w:rsidRPr="00072F4D" w14:paraId="0A7F7001" w14:textId="77777777" w:rsidTr="00D12E1C">
        <w:tc>
          <w:tcPr>
            <w:tcW w:w="641" w:type="pct"/>
          </w:tcPr>
          <w:p w14:paraId="0DDCCB6B" w14:textId="77777777" w:rsidR="00FB1C15" w:rsidRPr="00072F4D" w:rsidRDefault="00FB1C15" w:rsidP="00FB1C15">
            <w:pPr>
              <w:pStyle w:val="NoSpacing"/>
              <w:spacing w:line="276" w:lineRule="auto"/>
              <w:rPr>
                <w:rFonts w:asciiTheme="majorHAnsi" w:hAnsiTheme="majorHAnsi" w:cstheme="majorHAnsi"/>
                <w:sz w:val="20"/>
                <w:szCs w:val="20"/>
              </w:rPr>
            </w:pPr>
          </w:p>
          <w:p w14:paraId="6A747400" w14:textId="77777777" w:rsidR="00FB1C15" w:rsidRPr="00072F4D" w:rsidRDefault="00FB1C15" w:rsidP="00FB1C15">
            <w:pPr>
              <w:pStyle w:val="NoSpacing"/>
              <w:spacing w:line="276" w:lineRule="auto"/>
              <w:rPr>
                <w:rFonts w:asciiTheme="majorHAnsi" w:hAnsiTheme="majorHAnsi" w:cstheme="majorHAnsi"/>
                <w:sz w:val="20"/>
                <w:szCs w:val="20"/>
              </w:rPr>
            </w:pPr>
          </w:p>
          <w:p w14:paraId="109323AE" w14:textId="77777777" w:rsidR="00FB1C15" w:rsidRPr="00072F4D" w:rsidRDefault="00FB1C15" w:rsidP="00FB1C15">
            <w:pPr>
              <w:pStyle w:val="NoSpacing"/>
              <w:spacing w:line="276" w:lineRule="auto"/>
              <w:rPr>
                <w:rFonts w:asciiTheme="majorHAnsi" w:hAnsiTheme="majorHAnsi" w:cstheme="majorHAnsi"/>
                <w:sz w:val="20"/>
                <w:szCs w:val="20"/>
              </w:rPr>
            </w:pPr>
          </w:p>
          <w:p w14:paraId="77CC9177" w14:textId="77777777" w:rsidR="00FB1C15" w:rsidRPr="00072F4D" w:rsidRDefault="00FB1C15" w:rsidP="00FB1C15">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Kingfishers</w:t>
            </w:r>
          </w:p>
          <w:p w14:paraId="60688BD1" w14:textId="7DF57877"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Y1/2</w:t>
            </w:r>
          </w:p>
        </w:tc>
        <w:tc>
          <w:tcPr>
            <w:tcW w:w="194" w:type="pct"/>
          </w:tcPr>
          <w:p w14:paraId="4D1B5F59" w14:textId="77777777" w:rsidR="00FB1C15" w:rsidRPr="00072F4D" w:rsidRDefault="00FB1C15" w:rsidP="00FB1C15">
            <w:pPr>
              <w:pStyle w:val="NoSpacing"/>
              <w:spacing w:line="276" w:lineRule="auto"/>
              <w:rPr>
                <w:rFonts w:asciiTheme="majorHAnsi" w:hAnsiTheme="majorHAnsi" w:cstheme="majorHAnsi"/>
                <w:sz w:val="20"/>
                <w:szCs w:val="20"/>
              </w:rPr>
            </w:pPr>
          </w:p>
          <w:p w14:paraId="2E25A563" w14:textId="77777777" w:rsidR="00FB1C15" w:rsidRPr="00072F4D" w:rsidRDefault="00FB1C15" w:rsidP="00FB1C15">
            <w:pPr>
              <w:pStyle w:val="NoSpacing"/>
              <w:spacing w:line="276" w:lineRule="auto"/>
              <w:rPr>
                <w:rFonts w:asciiTheme="majorHAnsi" w:hAnsiTheme="majorHAnsi" w:cstheme="majorHAnsi"/>
                <w:sz w:val="20"/>
                <w:szCs w:val="20"/>
              </w:rPr>
            </w:pPr>
          </w:p>
          <w:p w14:paraId="75468873" w14:textId="77777777" w:rsidR="00FB1C15" w:rsidRPr="00072F4D" w:rsidRDefault="00FB1C15" w:rsidP="00FB1C15">
            <w:pPr>
              <w:pStyle w:val="NoSpacing"/>
              <w:spacing w:line="276" w:lineRule="auto"/>
              <w:rPr>
                <w:rFonts w:asciiTheme="majorHAnsi" w:hAnsiTheme="majorHAnsi" w:cstheme="majorHAnsi"/>
                <w:sz w:val="20"/>
                <w:szCs w:val="20"/>
              </w:rPr>
            </w:pPr>
          </w:p>
          <w:p w14:paraId="2DED9A8A" w14:textId="2A4DD261" w:rsidR="00FB1C15" w:rsidRPr="00072F4D" w:rsidRDefault="00E14CDB" w:rsidP="00FB1C15">
            <w:pPr>
              <w:pStyle w:val="NoSpacing"/>
              <w:spacing w:line="276" w:lineRule="auto"/>
              <w:rPr>
                <w:rFonts w:asciiTheme="majorHAnsi" w:hAnsiTheme="majorHAnsi" w:cstheme="majorHAnsi"/>
                <w:sz w:val="20"/>
                <w:szCs w:val="20"/>
              </w:rPr>
            </w:pPr>
            <w:r>
              <w:rPr>
                <w:rFonts w:asciiTheme="majorHAnsi" w:hAnsiTheme="majorHAnsi" w:cstheme="majorHAnsi"/>
                <w:sz w:val="20"/>
                <w:szCs w:val="20"/>
              </w:rPr>
              <w:t>A</w:t>
            </w:r>
          </w:p>
          <w:p w14:paraId="25C8B721" w14:textId="77777777" w:rsidR="00FB1C15" w:rsidRPr="00072F4D" w:rsidRDefault="00FB1C15" w:rsidP="00FB1C15">
            <w:pPr>
              <w:rPr>
                <w:rFonts w:asciiTheme="majorHAnsi" w:hAnsiTheme="majorHAnsi" w:cstheme="majorHAnsi"/>
                <w:sz w:val="20"/>
                <w:szCs w:val="20"/>
              </w:rPr>
            </w:pPr>
          </w:p>
        </w:tc>
        <w:tc>
          <w:tcPr>
            <w:tcW w:w="671" w:type="pct"/>
          </w:tcPr>
          <w:p w14:paraId="6A2A5708" w14:textId="51EBB94B" w:rsidR="00FB1C15"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Animals including humans (Y1) – Naming and Grouping Animals</w:t>
            </w:r>
          </w:p>
          <w:p w14:paraId="551DBCBA" w14:textId="77777777" w:rsidR="00E257AB" w:rsidRDefault="00E257AB" w:rsidP="00FB1C15">
            <w:pPr>
              <w:pStyle w:val="NoSpacing"/>
              <w:spacing w:line="276" w:lineRule="auto"/>
              <w:rPr>
                <w:rFonts w:asciiTheme="majorHAnsi" w:hAnsiTheme="majorHAnsi" w:cstheme="majorHAnsi"/>
                <w:b/>
                <w:bCs/>
                <w:sz w:val="20"/>
                <w:szCs w:val="20"/>
              </w:rPr>
            </w:pPr>
          </w:p>
          <w:p w14:paraId="12E98325" w14:textId="4B921C62" w:rsidR="00E257AB" w:rsidRPr="00E257AB" w:rsidRDefault="00E257AB" w:rsidP="00FB1C15">
            <w:pPr>
              <w:pStyle w:val="NoSpacing"/>
              <w:spacing w:line="276" w:lineRule="auto"/>
              <w:rPr>
                <w:rFonts w:ascii="Gill Sans MT" w:hAnsi="Gill Sans MT" w:cs="Tahoma"/>
                <w:color w:val="C00000"/>
                <w:sz w:val="20"/>
                <w:szCs w:val="20"/>
              </w:rPr>
            </w:pPr>
            <w:r w:rsidRPr="0066118E">
              <w:rPr>
                <w:rFonts w:ascii="Gill Sans MT" w:hAnsi="Gill Sans MT" w:cs="Tahoma"/>
                <w:color w:val="C00000"/>
                <w:sz w:val="20"/>
                <w:szCs w:val="20"/>
              </w:rPr>
              <w:t>Identify and classify animals including humans.</w:t>
            </w:r>
          </w:p>
          <w:p w14:paraId="20263D8A" w14:textId="150CE2A9" w:rsidR="00FB1C15" w:rsidRPr="00072F4D" w:rsidRDefault="00FB1C15" w:rsidP="00FB1C15">
            <w:pPr>
              <w:pStyle w:val="NoSpacing"/>
              <w:spacing w:line="276" w:lineRule="auto"/>
              <w:rPr>
                <w:rFonts w:asciiTheme="majorHAnsi" w:hAnsiTheme="majorHAnsi" w:cstheme="majorHAnsi"/>
                <w:sz w:val="20"/>
                <w:szCs w:val="20"/>
              </w:rPr>
            </w:pPr>
          </w:p>
        </w:tc>
        <w:tc>
          <w:tcPr>
            <w:tcW w:w="778" w:type="pct"/>
          </w:tcPr>
          <w:p w14:paraId="726D0FED" w14:textId="77777777" w:rsidR="00FB1C15" w:rsidRPr="00072F4D"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Uses of everyday materials (Y2)</w:t>
            </w:r>
          </w:p>
          <w:p w14:paraId="601C895A" w14:textId="77777777" w:rsidR="00FB1C15" w:rsidRDefault="00FB1C15" w:rsidP="00FB1C15">
            <w:pPr>
              <w:rPr>
                <w:rFonts w:asciiTheme="majorHAnsi" w:hAnsiTheme="majorHAnsi" w:cstheme="majorHAnsi"/>
                <w:sz w:val="20"/>
                <w:szCs w:val="20"/>
              </w:rPr>
            </w:pPr>
          </w:p>
          <w:p w14:paraId="761394B9" w14:textId="41CE2127" w:rsidR="00E77A0F" w:rsidRPr="00072F4D" w:rsidRDefault="00E77A0F" w:rsidP="00FB1C15">
            <w:pPr>
              <w:rPr>
                <w:rFonts w:asciiTheme="majorHAnsi" w:hAnsiTheme="majorHAnsi" w:cstheme="majorHAnsi"/>
                <w:sz w:val="20"/>
                <w:szCs w:val="20"/>
              </w:rPr>
            </w:pPr>
            <w:r w:rsidRPr="00160150">
              <w:rPr>
                <w:rFonts w:ascii="Gill Sans MT" w:hAnsi="Gill Sans MT" w:cs="Tahoma"/>
                <w:color w:val="C00000"/>
                <w:sz w:val="20"/>
                <w:szCs w:val="20"/>
              </w:rPr>
              <w:t>Identify and classify the use of everyday materials</w:t>
            </w:r>
          </w:p>
        </w:tc>
        <w:tc>
          <w:tcPr>
            <w:tcW w:w="673" w:type="pct"/>
          </w:tcPr>
          <w:p w14:paraId="0CCD40B3" w14:textId="77777777" w:rsidR="00E77A0F" w:rsidRDefault="003C06F8" w:rsidP="00FB1C15">
            <w:pPr>
              <w:rPr>
                <w:rFonts w:asciiTheme="majorHAnsi" w:hAnsiTheme="majorHAnsi" w:cstheme="majorHAnsi"/>
                <w:sz w:val="20"/>
                <w:szCs w:val="20"/>
              </w:rPr>
            </w:pPr>
            <w:r>
              <w:rPr>
                <w:rFonts w:asciiTheme="majorHAnsi" w:hAnsiTheme="majorHAnsi" w:cstheme="majorHAnsi"/>
                <w:sz w:val="20"/>
                <w:szCs w:val="20"/>
              </w:rPr>
              <w:t>Scientists and Inventors (Y2)</w:t>
            </w:r>
          </w:p>
          <w:p w14:paraId="2D484335" w14:textId="77777777" w:rsidR="004C39CC" w:rsidRDefault="004C39CC" w:rsidP="00FB1C15">
            <w:pPr>
              <w:rPr>
                <w:rFonts w:asciiTheme="majorHAnsi" w:hAnsiTheme="majorHAnsi" w:cstheme="majorHAnsi"/>
                <w:sz w:val="20"/>
                <w:szCs w:val="20"/>
              </w:rPr>
            </w:pPr>
          </w:p>
          <w:p w14:paraId="683D62E2" w14:textId="5DFA7BE4" w:rsidR="004C39CC" w:rsidRPr="00072F4D" w:rsidRDefault="004C39CC" w:rsidP="00FB1C15">
            <w:pPr>
              <w:rPr>
                <w:rFonts w:asciiTheme="majorHAnsi" w:hAnsiTheme="majorHAnsi" w:cstheme="majorHAnsi"/>
                <w:sz w:val="20"/>
                <w:szCs w:val="20"/>
              </w:rPr>
            </w:pPr>
            <w:r w:rsidRPr="006457B0">
              <w:rPr>
                <w:rFonts w:ascii="Gill Sans MT" w:hAnsi="Gill Sans MT" w:cs="Tahoma"/>
                <w:color w:val="002060"/>
                <w:sz w:val="20"/>
                <w:szCs w:val="20"/>
              </w:rPr>
              <w:t xml:space="preserve">Identifying </w:t>
            </w:r>
            <w:r>
              <w:rPr>
                <w:rFonts w:ascii="Gill Sans MT" w:hAnsi="Gill Sans MT" w:cs="Tahoma"/>
                <w:color w:val="002060"/>
                <w:sz w:val="20"/>
                <w:szCs w:val="20"/>
              </w:rPr>
              <w:t xml:space="preserve">and understanding </w:t>
            </w:r>
            <w:r w:rsidRPr="006457B0">
              <w:rPr>
                <w:rFonts w:ascii="Gill Sans MT" w:hAnsi="Gill Sans MT" w:cs="Tahoma"/>
                <w:color w:val="002060"/>
                <w:sz w:val="20"/>
                <w:szCs w:val="20"/>
              </w:rPr>
              <w:t xml:space="preserve">scientific </w:t>
            </w:r>
            <w:r>
              <w:rPr>
                <w:rFonts w:ascii="Gill Sans MT" w:hAnsi="Gill Sans MT" w:cs="Tahoma"/>
                <w:color w:val="002060"/>
                <w:sz w:val="20"/>
                <w:szCs w:val="20"/>
              </w:rPr>
              <w:t xml:space="preserve">discoveries and </w:t>
            </w:r>
            <w:r w:rsidRPr="006457B0">
              <w:rPr>
                <w:rFonts w:ascii="Gill Sans MT" w:hAnsi="Gill Sans MT" w:cs="Tahoma"/>
                <w:color w:val="002060"/>
                <w:sz w:val="20"/>
                <w:szCs w:val="20"/>
              </w:rPr>
              <w:t>evidence</w:t>
            </w:r>
            <w:r>
              <w:rPr>
                <w:rFonts w:ascii="Gill Sans MT" w:hAnsi="Gill Sans MT" w:cs="Tahoma"/>
                <w:color w:val="002060"/>
                <w:sz w:val="20"/>
                <w:szCs w:val="20"/>
              </w:rPr>
              <w:t xml:space="preserve"> </w:t>
            </w:r>
            <w:r w:rsidRPr="006457B0">
              <w:rPr>
                <w:rFonts w:ascii="Gill Sans MT" w:hAnsi="Gill Sans MT" w:cs="Tahoma"/>
                <w:color w:val="002060"/>
                <w:sz w:val="20"/>
                <w:szCs w:val="20"/>
              </w:rPr>
              <w:t xml:space="preserve">that has </w:t>
            </w:r>
            <w:r>
              <w:rPr>
                <w:rFonts w:ascii="Gill Sans MT" w:hAnsi="Gill Sans MT" w:cs="Tahoma"/>
                <w:color w:val="002060"/>
                <w:sz w:val="20"/>
                <w:szCs w:val="20"/>
              </w:rPr>
              <w:t>impacted the world.</w:t>
            </w:r>
          </w:p>
        </w:tc>
        <w:tc>
          <w:tcPr>
            <w:tcW w:w="697" w:type="pct"/>
          </w:tcPr>
          <w:p w14:paraId="3EAFFA44" w14:textId="0C24ACA3" w:rsidR="00FB1C15" w:rsidRPr="00072F4D"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Living Things and their habitats - (Y2)</w:t>
            </w:r>
          </w:p>
          <w:p w14:paraId="27E3A1A0" w14:textId="77777777" w:rsidR="00FB1C15" w:rsidRDefault="00FB1C15" w:rsidP="00FB1C15">
            <w:pPr>
              <w:rPr>
                <w:rFonts w:asciiTheme="majorHAnsi" w:hAnsiTheme="majorHAnsi" w:cstheme="majorHAnsi"/>
                <w:sz w:val="20"/>
                <w:szCs w:val="20"/>
              </w:rPr>
            </w:pPr>
          </w:p>
          <w:p w14:paraId="62BC3DC8" w14:textId="77777777" w:rsidR="00E77A0F" w:rsidRDefault="00E77A0F" w:rsidP="00E77A0F">
            <w:pPr>
              <w:pStyle w:val="NoSpacing"/>
              <w:spacing w:line="276" w:lineRule="auto"/>
              <w:rPr>
                <w:rFonts w:ascii="Gill Sans MT" w:hAnsi="Gill Sans MT" w:cs="Tahoma"/>
                <w:color w:val="00B050"/>
                <w:sz w:val="20"/>
                <w:szCs w:val="20"/>
              </w:rPr>
            </w:pPr>
            <w:r w:rsidRPr="00585AA5">
              <w:rPr>
                <w:rFonts w:ascii="Gill Sans MT" w:hAnsi="Gill Sans MT" w:cs="Tahoma"/>
                <w:color w:val="00B050"/>
                <w:sz w:val="20"/>
                <w:szCs w:val="20"/>
              </w:rPr>
              <w:t>Ask questions about things which are dead and alive.</w:t>
            </w:r>
          </w:p>
          <w:p w14:paraId="160764AD" w14:textId="6A9B0682" w:rsidR="00E77A0F" w:rsidRPr="00072F4D" w:rsidRDefault="00E77A0F" w:rsidP="00E77A0F">
            <w:pPr>
              <w:rPr>
                <w:rFonts w:asciiTheme="majorHAnsi" w:hAnsiTheme="majorHAnsi" w:cstheme="majorHAnsi"/>
                <w:sz w:val="20"/>
                <w:szCs w:val="20"/>
              </w:rPr>
            </w:pPr>
            <w:r w:rsidRPr="00585AA5">
              <w:rPr>
                <w:rFonts w:ascii="Gill Sans MT" w:hAnsi="Gill Sans MT" w:cs="Tahoma"/>
                <w:color w:val="C00000"/>
                <w:sz w:val="20"/>
                <w:szCs w:val="20"/>
              </w:rPr>
              <w:t>Identify and classify a range of plants and animals.</w:t>
            </w:r>
          </w:p>
        </w:tc>
        <w:tc>
          <w:tcPr>
            <w:tcW w:w="680" w:type="pct"/>
          </w:tcPr>
          <w:p w14:paraId="4C3642B7" w14:textId="77777777" w:rsidR="00FB1C15" w:rsidRPr="00072F4D"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Plants (Y1)</w:t>
            </w:r>
          </w:p>
          <w:p w14:paraId="77D17BE4" w14:textId="77777777" w:rsidR="00FB1C15" w:rsidRDefault="00FB1C15" w:rsidP="00FB1C15">
            <w:pPr>
              <w:rPr>
                <w:rFonts w:asciiTheme="majorHAnsi" w:hAnsiTheme="majorHAnsi" w:cstheme="majorHAnsi"/>
                <w:sz w:val="20"/>
                <w:szCs w:val="20"/>
              </w:rPr>
            </w:pPr>
          </w:p>
          <w:p w14:paraId="3A8AC4D4" w14:textId="77777777" w:rsidR="00E257AB" w:rsidRDefault="00E257AB" w:rsidP="00E257AB">
            <w:pPr>
              <w:pStyle w:val="NoSpacing"/>
              <w:spacing w:line="276" w:lineRule="auto"/>
              <w:rPr>
                <w:rFonts w:ascii="Gill Sans MT" w:hAnsi="Gill Sans MT" w:cs="Tahoma"/>
                <w:color w:val="FFC000"/>
                <w:sz w:val="20"/>
                <w:szCs w:val="20"/>
              </w:rPr>
            </w:pPr>
            <w:r w:rsidRPr="0066118E">
              <w:rPr>
                <w:rFonts w:ascii="Gill Sans MT" w:hAnsi="Gill Sans MT" w:cs="Tahoma"/>
                <w:color w:val="FFC000"/>
                <w:sz w:val="20"/>
                <w:szCs w:val="20"/>
              </w:rPr>
              <w:t>Observing plants using simple equipment.</w:t>
            </w:r>
          </w:p>
          <w:p w14:paraId="34ADFBE4" w14:textId="78ADBB2D" w:rsidR="00E257AB" w:rsidRPr="00072F4D" w:rsidRDefault="00E257AB" w:rsidP="00E257AB">
            <w:pPr>
              <w:rPr>
                <w:rFonts w:asciiTheme="majorHAnsi" w:hAnsiTheme="majorHAnsi" w:cstheme="majorHAnsi"/>
                <w:sz w:val="20"/>
                <w:szCs w:val="20"/>
              </w:rPr>
            </w:pPr>
            <w:r w:rsidRPr="0066118E">
              <w:rPr>
                <w:rFonts w:ascii="Gill Sans MT" w:hAnsi="Gill Sans MT" w:cs="Tahoma"/>
                <w:color w:val="C00000"/>
                <w:sz w:val="20"/>
                <w:szCs w:val="20"/>
              </w:rPr>
              <w:t>Identify common plants.</w:t>
            </w:r>
          </w:p>
        </w:tc>
        <w:tc>
          <w:tcPr>
            <w:tcW w:w="666" w:type="pct"/>
          </w:tcPr>
          <w:p w14:paraId="2DB5AB41" w14:textId="4211BD07" w:rsidR="00FB1C15" w:rsidRPr="00072F4D" w:rsidRDefault="003C06F8" w:rsidP="00FB1C15">
            <w:pPr>
              <w:rPr>
                <w:rFonts w:asciiTheme="majorHAnsi" w:hAnsiTheme="majorHAnsi" w:cstheme="majorHAnsi"/>
                <w:sz w:val="20"/>
                <w:szCs w:val="20"/>
              </w:rPr>
            </w:pPr>
            <w:r>
              <w:rPr>
                <w:rFonts w:asciiTheme="majorHAnsi" w:hAnsiTheme="majorHAnsi" w:cstheme="majorHAnsi"/>
                <w:sz w:val="20"/>
                <w:szCs w:val="20"/>
              </w:rPr>
              <w:t>Nature Protectors (Y1)</w:t>
            </w:r>
          </w:p>
          <w:p w14:paraId="641837E4" w14:textId="77777777" w:rsidR="00E7507C" w:rsidRPr="00072F4D" w:rsidRDefault="00E7507C" w:rsidP="00FB1C15">
            <w:pPr>
              <w:rPr>
                <w:rFonts w:asciiTheme="majorHAnsi" w:hAnsiTheme="majorHAnsi" w:cstheme="majorHAnsi"/>
                <w:b/>
                <w:bCs/>
                <w:sz w:val="20"/>
                <w:szCs w:val="20"/>
              </w:rPr>
            </w:pPr>
          </w:p>
          <w:p w14:paraId="25EB70D8" w14:textId="77777777" w:rsidR="00E77A0F" w:rsidRPr="00E257AB" w:rsidRDefault="00E77A0F" w:rsidP="00E77A0F">
            <w:pPr>
              <w:pStyle w:val="NoSpacing"/>
              <w:spacing w:line="276" w:lineRule="auto"/>
              <w:rPr>
                <w:rFonts w:ascii="Gill Sans MT" w:hAnsi="Gill Sans MT" w:cs="Tahoma"/>
                <w:color w:val="C00000"/>
                <w:sz w:val="20"/>
                <w:szCs w:val="20"/>
              </w:rPr>
            </w:pPr>
            <w:r w:rsidRPr="0066118E">
              <w:rPr>
                <w:rFonts w:ascii="Gill Sans MT" w:hAnsi="Gill Sans MT" w:cs="Tahoma"/>
                <w:color w:val="C00000"/>
                <w:sz w:val="20"/>
                <w:szCs w:val="20"/>
              </w:rPr>
              <w:t>Identify and classify animals including humans.</w:t>
            </w:r>
          </w:p>
          <w:p w14:paraId="11A538C4" w14:textId="02804C2E" w:rsidR="00E7507C" w:rsidRPr="00072F4D" w:rsidRDefault="00E7507C" w:rsidP="00FB1C15">
            <w:pPr>
              <w:rPr>
                <w:rFonts w:asciiTheme="majorHAnsi" w:hAnsiTheme="majorHAnsi" w:cstheme="majorHAnsi"/>
                <w:sz w:val="20"/>
                <w:szCs w:val="20"/>
              </w:rPr>
            </w:pPr>
          </w:p>
        </w:tc>
      </w:tr>
      <w:tr w:rsidR="00FB1C15" w:rsidRPr="00072F4D" w14:paraId="12AFA0B2" w14:textId="77777777" w:rsidTr="00D12E1C">
        <w:tc>
          <w:tcPr>
            <w:tcW w:w="641" w:type="pct"/>
          </w:tcPr>
          <w:p w14:paraId="154662FE" w14:textId="77777777" w:rsidR="00FB1C15" w:rsidRPr="00072F4D" w:rsidRDefault="00FB1C15" w:rsidP="00FB1C15">
            <w:pPr>
              <w:rPr>
                <w:rFonts w:asciiTheme="majorHAnsi" w:hAnsiTheme="majorHAnsi" w:cstheme="majorHAnsi"/>
                <w:sz w:val="20"/>
                <w:szCs w:val="20"/>
              </w:rPr>
            </w:pPr>
          </w:p>
        </w:tc>
        <w:tc>
          <w:tcPr>
            <w:tcW w:w="194" w:type="pct"/>
          </w:tcPr>
          <w:p w14:paraId="48505F3F" w14:textId="71C96BC3"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B</w:t>
            </w:r>
          </w:p>
        </w:tc>
        <w:tc>
          <w:tcPr>
            <w:tcW w:w="671" w:type="pct"/>
          </w:tcPr>
          <w:p w14:paraId="0DD777E5" w14:textId="77777777" w:rsidR="00FB1C15"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Seasonal changes – Autumn / Winter (Y1)</w:t>
            </w:r>
          </w:p>
          <w:p w14:paraId="07C33AE3" w14:textId="77777777" w:rsidR="00E257AB" w:rsidRDefault="00E257AB" w:rsidP="00FB1C15">
            <w:pPr>
              <w:pStyle w:val="NoSpacing"/>
              <w:spacing w:line="276" w:lineRule="auto"/>
              <w:rPr>
                <w:rFonts w:asciiTheme="majorHAnsi" w:hAnsiTheme="majorHAnsi" w:cstheme="majorHAnsi"/>
                <w:b/>
                <w:bCs/>
                <w:sz w:val="20"/>
                <w:szCs w:val="20"/>
              </w:rPr>
            </w:pPr>
          </w:p>
          <w:p w14:paraId="7F3A5605" w14:textId="77777777" w:rsidR="00E257AB" w:rsidRDefault="00E257AB" w:rsidP="00E257AB">
            <w:pPr>
              <w:pStyle w:val="NoSpacing"/>
              <w:spacing w:line="276" w:lineRule="auto"/>
              <w:rPr>
                <w:rFonts w:ascii="Gill Sans MT" w:hAnsi="Gill Sans MT" w:cs="Tahoma"/>
                <w:color w:val="FFC000"/>
                <w:sz w:val="20"/>
                <w:szCs w:val="20"/>
              </w:rPr>
            </w:pPr>
            <w:r w:rsidRPr="0066118E">
              <w:rPr>
                <w:rFonts w:ascii="Gill Sans MT" w:hAnsi="Gill Sans MT" w:cs="Tahoma"/>
                <w:color w:val="FFC000"/>
                <w:sz w:val="20"/>
                <w:szCs w:val="20"/>
              </w:rPr>
              <w:t>Observing changes in weather.</w:t>
            </w:r>
          </w:p>
          <w:p w14:paraId="6CB859D6" w14:textId="7C02FB65" w:rsidR="00E257AB" w:rsidRPr="00072F4D" w:rsidRDefault="00E257AB" w:rsidP="00E257AB">
            <w:pPr>
              <w:pStyle w:val="NoSpacing"/>
              <w:spacing w:line="276" w:lineRule="auto"/>
              <w:rPr>
                <w:rFonts w:asciiTheme="majorHAnsi" w:hAnsiTheme="majorHAnsi" w:cstheme="majorHAnsi"/>
                <w:b/>
                <w:bCs/>
                <w:sz w:val="20"/>
                <w:szCs w:val="20"/>
              </w:rPr>
            </w:pPr>
            <w:r w:rsidRPr="0066118E">
              <w:rPr>
                <w:rFonts w:ascii="Gill Sans MT" w:hAnsi="Gill Sans MT" w:cs="Tahoma"/>
                <w:color w:val="7030A0"/>
                <w:sz w:val="20"/>
                <w:szCs w:val="20"/>
              </w:rPr>
              <w:t>Gather and record data on temperature and rainfall in Winter.</w:t>
            </w:r>
          </w:p>
          <w:p w14:paraId="4E62DDD6" w14:textId="0EF7329E" w:rsidR="00FB1C15" w:rsidRPr="00072F4D" w:rsidRDefault="00FB1C15" w:rsidP="00FB1C15">
            <w:pPr>
              <w:rPr>
                <w:rFonts w:asciiTheme="majorHAnsi" w:hAnsiTheme="majorHAnsi" w:cstheme="majorHAnsi"/>
                <w:sz w:val="20"/>
                <w:szCs w:val="20"/>
              </w:rPr>
            </w:pPr>
          </w:p>
        </w:tc>
        <w:tc>
          <w:tcPr>
            <w:tcW w:w="778" w:type="pct"/>
          </w:tcPr>
          <w:p w14:paraId="66993314" w14:textId="77777777" w:rsidR="00FB1C15" w:rsidRPr="00072F4D"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Everyday materials (Y1)</w:t>
            </w:r>
          </w:p>
          <w:p w14:paraId="07E77527" w14:textId="77777777" w:rsidR="00FB1C15" w:rsidRDefault="00FB1C15" w:rsidP="00FB1C15">
            <w:pPr>
              <w:rPr>
                <w:rFonts w:asciiTheme="majorHAnsi" w:hAnsiTheme="majorHAnsi" w:cstheme="majorHAnsi"/>
                <w:sz w:val="20"/>
                <w:szCs w:val="20"/>
              </w:rPr>
            </w:pPr>
          </w:p>
          <w:p w14:paraId="41E52E70" w14:textId="558615A2" w:rsidR="00E257AB" w:rsidRPr="00072F4D" w:rsidRDefault="00E257AB" w:rsidP="00FB1C15">
            <w:pPr>
              <w:rPr>
                <w:rFonts w:asciiTheme="majorHAnsi" w:hAnsiTheme="majorHAnsi" w:cstheme="majorHAnsi"/>
                <w:sz w:val="20"/>
                <w:szCs w:val="20"/>
              </w:rPr>
            </w:pPr>
            <w:r w:rsidRPr="0066118E">
              <w:rPr>
                <w:rFonts w:ascii="Gill Sans MT" w:hAnsi="Gill Sans MT" w:cs="Tahoma"/>
                <w:color w:val="0070C0"/>
                <w:sz w:val="20"/>
                <w:szCs w:val="20"/>
              </w:rPr>
              <w:t>Perform simple tests in designing an item for a particular need.</w:t>
            </w:r>
          </w:p>
        </w:tc>
        <w:tc>
          <w:tcPr>
            <w:tcW w:w="673" w:type="pct"/>
          </w:tcPr>
          <w:p w14:paraId="1093E088" w14:textId="42220FA1" w:rsidR="00FB1C15" w:rsidRDefault="003C06F8" w:rsidP="00FB1C15">
            <w:pPr>
              <w:rPr>
                <w:rFonts w:asciiTheme="majorHAnsi" w:hAnsiTheme="majorHAnsi" w:cstheme="majorHAnsi"/>
                <w:b/>
                <w:bCs/>
                <w:sz w:val="20"/>
                <w:szCs w:val="20"/>
              </w:rPr>
            </w:pPr>
            <w:r>
              <w:rPr>
                <w:rFonts w:asciiTheme="majorHAnsi" w:hAnsiTheme="majorHAnsi" w:cstheme="majorHAnsi"/>
                <w:b/>
                <w:bCs/>
                <w:sz w:val="20"/>
                <w:szCs w:val="20"/>
              </w:rPr>
              <w:t>Animals Including Humans</w:t>
            </w:r>
            <w:r w:rsidR="00E7507C" w:rsidRPr="00072F4D">
              <w:rPr>
                <w:rFonts w:asciiTheme="majorHAnsi" w:hAnsiTheme="majorHAnsi" w:cstheme="majorHAnsi"/>
                <w:b/>
                <w:bCs/>
                <w:sz w:val="20"/>
                <w:szCs w:val="20"/>
              </w:rPr>
              <w:t xml:space="preserve"> (Y2)</w:t>
            </w:r>
          </w:p>
          <w:p w14:paraId="57E10A63" w14:textId="77777777" w:rsidR="003C06F8" w:rsidRDefault="003C06F8" w:rsidP="00FB1C15">
            <w:pPr>
              <w:rPr>
                <w:rFonts w:asciiTheme="majorHAnsi" w:hAnsiTheme="majorHAnsi" w:cstheme="majorHAnsi"/>
                <w:b/>
                <w:bCs/>
                <w:sz w:val="20"/>
                <w:szCs w:val="20"/>
              </w:rPr>
            </w:pPr>
          </w:p>
          <w:p w14:paraId="16A01C68" w14:textId="77777777" w:rsidR="003C06F8" w:rsidRDefault="003C06F8" w:rsidP="003C06F8">
            <w:pPr>
              <w:autoSpaceDE w:val="0"/>
              <w:autoSpaceDN w:val="0"/>
              <w:adjustRightInd w:val="0"/>
              <w:rPr>
                <w:rFonts w:ascii="Gill Sans MT" w:hAnsi="Gill Sans MT" w:cs="Tahoma"/>
                <w:sz w:val="20"/>
                <w:szCs w:val="20"/>
              </w:rPr>
            </w:pPr>
            <w:r w:rsidRPr="00585AA5">
              <w:rPr>
                <w:rFonts w:ascii="Gill Sans MT" w:hAnsi="Gill Sans MT" w:cs="Tahoma"/>
                <w:color w:val="00B050"/>
                <w:sz w:val="20"/>
                <w:szCs w:val="20"/>
              </w:rPr>
              <w:t>Ask</w:t>
            </w:r>
            <w:r>
              <w:rPr>
                <w:rFonts w:ascii="Gill Sans MT" w:hAnsi="Gill Sans MT" w:cs="Tahoma"/>
                <w:sz w:val="20"/>
                <w:szCs w:val="20"/>
              </w:rPr>
              <w:t xml:space="preserve"> </w:t>
            </w:r>
            <w:r w:rsidRPr="00585AA5">
              <w:rPr>
                <w:rFonts w:ascii="Gill Sans MT" w:hAnsi="Gill Sans MT" w:cs="Tahoma"/>
                <w:color w:val="FF0000"/>
                <w:sz w:val="20"/>
                <w:szCs w:val="20"/>
              </w:rPr>
              <w:t>and answer questions about the needs of humans.</w:t>
            </w:r>
          </w:p>
          <w:p w14:paraId="2C74C46C" w14:textId="77777777" w:rsidR="003C06F8" w:rsidRPr="00072F4D" w:rsidRDefault="003C06F8" w:rsidP="00FB1C15">
            <w:pPr>
              <w:rPr>
                <w:rFonts w:asciiTheme="majorHAnsi" w:hAnsiTheme="majorHAnsi" w:cstheme="majorHAnsi"/>
                <w:b/>
                <w:bCs/>
                <w:sz w:val="20"/>
                <w:szCs w:val="20"/>
              </w:rPr>
            </w:pPr>
          </w:p>
          <w:p w14:paraId="329CB1A2" w14:textId="77777777" w:rsidR="00E7507C" w:rsidRDefault="00E7507C" w:rsidP="00FB1C15">
            <w:pPr>
              <w:rPr>
                <w:rFonts w:asciiTheme="majorHAnsi" w:hAnsiTheme="majorHAnsi" w:cstheme="majorHAnsi"/>
                <w:b/>
                <w:bCs/>
                <w:sz w:val="20"/>
                <w:szCs w:val="20"/>
              </w:rPr>
            </w:pPr>
          </w:p>
          <w:p w14:paraId="1427F8D9" w14:textId="5A4980A0" w:rsidR="00E77A0F" w:rsidRPr="00E257AB" w:rsidRDefault="00E77A0F" w:rsidP="00E77A0F">
            <w:pPr>
              <w:pStyle w:val="NoSpacing"/>
              <w:spacing w:line="276" w:lineRule="auto"/>
              <w:rPr>
                <w:rFonts w:ascii="Gill Sans MT" w:hAnsi="Gill Sans MT" w:cs="Tahoma"/>
                <w:color w:val="C00000"/>
                <w:sz w:val="20"/>
                <w:szCs w:val="20"/>
              </w:rPr>
            </w:pPr>
            <w:r w:rsidRPr="0066118E">
              <w:rPr>
                <w:rFonts w:ascii="Gill Sans MT" w:hAnsi="Gill Sans MT" w:cs="Tahoma"/>
                <w:color w:val="C00000"/>
                <w:sz w:val="20"/>
                <w:szCs w:val="20"/>
              </w:rPr>
              <w:t xml:space="preserve">Identify and classify </w:t>
            </w:r>
            <w:r>
              <w:rPr>
                <w:rFonts w:ascii="Gill Sans MT" w:hAnsi="Gill Sans MT" w:cs="Tahoma"/>
                <w:color w:val="C00000"/>
                <w:sz w:val="20"/>
                <w:szCs w:val="20"/>
              </w:rPr>
              <w:t>food groups.</w:t>
            </w:r>
          </w:p>
          <w:p w14:paraId="4FF49B17" w14:textId="77777777" w:rsidR="00E77A0F" w:rsidRDefault="00E77A0F" w:rsidP="00FB1C15">
            <w:pPr>
              <w:rPr>
                <w:rFonts w:asciiTheme="majorHAnsi" w:hAnsiTheme="majorHAnsi" w:cstheme="majorHAnsi"/>
                <w:b/>
                <w:bCs/>
                <w:sz w:val="20"/>
                <w:szCs w:val="20"/>
              </w:rPr>
            </w:pPr>
          </w:p>
          <w:p w14:paraId="10335469" w14:textId="4C3A6D02" w:rsidR="00E7507C" w:rsidRPr="00072F4D" w:rsidRDefault="00E77A0F" w:rsidP="00FB1C15">
            <w:pPr>
              <w:rPr>
                <w:rFonts w:asciiTheme="majorHAnsi" w:hAnsiTheme="majorHAnsi" w:cstheme="majorHAnsi"/>
                <w:sz w:val="20"/>
                <w:szCs w:val="20"/>
                <w:highlight w:val="yellow"/>
              </w:rPr>
            </w:pPr>
            <w:r w:rsidRPr="00585AA5">
              <w:rPr>
                <w:rFonts w:ascii="Gill Sans MT" w:hAnsi="Gill Sans MT" w:cs="Tahoma"/>
                <w:color w:val="0070C0"/>
                <w:sz w:val="20"/>
                <w:szCs w:val="20"/>
              </w:rPr>
              <w:t>Perform simple tests around healthy living.</w:t>
            </w:r>
          </w:p>
        </w:tc>
        <w:tc>
          <w:tcPr>
            <w:tcW w:w="697" w:type="pct"/>
          </w:tcPr>
          <w:p w14:paraId="708BEEEB" w14:textId="77777777" w:rsidR="003C06F8" w:rsidRPr="00072F4D" w:rsidRDefault="003C06F8" w:rsidP="003C06F8">
            <w:pPr>
              <w:pStyle w:val="NoSpacing"/>
              <w:spacing w:line="276" w:lineRule="auto"/>
              <w:rPr>
                <w:rFonts w:asciiTheme="majorHAnsi" w:hAnsiTheme="majorHAnsi" w:cstheme="majorHAnsi"/>
                <w:sz w:val="20"/>
                <w:szCs w:val="20"/>
              </w:rPr>
            </w:pPr>
            <w:r w:rsidRPr="00072F4D">
              <w:rPr>
                <w:rFonts w:asciiTheme="majorHAnsi" w:hAnsiTheme="majorHAnsi" w:cstheme="majorHAnsi"/>
                <w:b/>
                <w:bCs/>
                <w:sz w:val="20"/>
                <w:szCs w:val="20"/>
              </w:rPr>
              <w:t xml:space="preserve">Seasonal changes – Spring / Summer </w:t>
            </w:r>
          </w:p>
          <w:p w14:paraId="435990E0" w14:textId="77777777" w:rsidR="003C06F8" w:rsidRDefault="003C06F8" w:rsidP="003C06F8">
            <w:pPr>
              <w:rPr>
                <w:rFonts w:asciiTheme="majorHAnsi" w:hAnsiTheme="majorHAnsi" w:cstheme="majorHAnsi"/>
                <w:sz w:val="20"/>
                <w:szCs w:val="20"/>
              </w:rPr>
            </w:pPr>
          </w:p>
          <w:p w14:paraId="5E17C39B" w14:textId="77777777" w:rsidR="003C06F8" w:rsidRDefault="003C06F8" w:rsidP="003C06F8">
            <w:pPr>
              <w:pStyle w:val="NoSpacing"/>
              <w:spacing w:line="276" w:lineRule="auto"/>
              <w:rPr>
                <w:rFonts w:ascii="Gill Sans MT" w:hAnsi="Gill Sans MT" w:cs="Tahoma"/>
                <w:color w:val="FFC000"/>
                <w:sz w:val="20"/>
                <w:szCs w:val="20"/>
              </w:rPr>
            </w:pPr>
            <w:r w:rsidRPr="0066118E">
              <w:rPr>
                <w:rFonts w:ascii="Gill Sans MT" w:hAnsi="Gill Sans MT" w:cs="Tahoma"/>
                <w:color w:val="FFC000"/>
                <w:sz w:val="20"/>
                <w:szCs w:val="20"/>
              </w:rPr>
              <w:t>Observing changes in weather.</w:t>
            </w:r>
          </w:p>
          <w:p w14:paraId="1C39EBD5" w14:textId="50B7F02B" w:rsidR="00E77A0F" w:rsidRPr="00072F4D" w:rsidRDefault="003C06F8" w:rsidP="003C06F8">
            <w:pPr>
              <w:pStyle w:val="NoSpacing"/>
              <w:spacing w:line="276" w:lineRule="auto"/>
              <w:rPr>
                <w:rFonts w:asciiTheme="majorHAnsi" w:hAnsiTheme="majorHAnsi" w:cstheme="majorHAnsi"/>
                <w:sz w:val="20"/>
                <w:szCs w:val="20"/>
              </w:rPr>
            </w:pPr>
            <w:r w:rsidRPr="0066118E">
              <w:rPr>
                <w:rFonts w:ascii="Gill Sans MT" w:hAnsi="Gill Sans MT" w:cs="Tahoma"/>
                <w:color w:val="7030A0"/>
                <w:sz w:val="20"/>
                <w:szCs w:val="20"/>
              </w:rPr>
              <w:t xml:space="preserve">Gather and record data on </w:t>
            </w:r>
            <w:r>
              <w:rPr>
                <w:rFonts w:ascii="Gill Sans MT" w:hAnsi="Gill Sans MT" w:cs="Tahoma"/>
                <w:color w:val="7030A0"/>
                <w:sz w:val="20"/>
                <w:szCs w:val="20"/>
              </w:rPr>
              <w:t>rainfall and sunshine hours</w:t>
            </w:r>
          </w:p>
        </w:tc>
        <w:tc>
          <w:tcPr>
            <w:tcW w:w="680" w:type="pct"/>
          </w:tcPr>
          <w:p w14:paraId="7C54B70E" w14:textId="77777777" w:rsidR="003C06F8" w:rsidRPr="00072F4D" w:rsidRDefault="003C06F8" w:rsidP="003C06F8">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Plants (Y2)</w:t>
            </w:r>
          </w:p>
          <w:p w14:paraId="58FF7C16" w14:textId="77777777" w:rsidR="003C06F8" w:rsidRDefault="003C06F8" w:rsidP="003C06F8">
            <w:pPr>
              <w:rPr>
                <w:rFonts w:asciiTheme="majorHAnsi" w:hAnsiTheme="majorHAnsi" w:cstheme="majorHAnsi"/>
                <w:sz w:val="20"/>
                <w:szCs w:val="20"/>
              </w:rPr>
            </w:pPr>
          </w:p>
          <w:p w14:paraId="5C483653" w14:textId="77777777" w:rsidR="003C06F8" w:rsidRDefault="003C06F8" w:rsidP="003C06F8">
            <w:pPr>
              <w:pStyle w:val="NoSpacing"/>
              <w:spacing w:line="276" w:lineRule="auto"/>
              <w:rPr>
                <w:rFonts w:ascii="Gill Sans MT" w:hAnsi="Gill Sans MT" w:cs="Tahoma"/>
                <w:color w:val="002060"/>
                <w:sz w:val="20"/>
                <w:szCs w:val="20"/>
              </w:rPr>
            </w:pPr>
            <w:r w:rsidRPr="00EA6A45">
              <w:rPr>
                <w:rFonts w:ascii="Gill Sans MT" w:hAnsi="Gill Sans MT" w:cs="Tahoma"/>
                <w:color w:val="0070C0"/>
                <w:sz w:val="20"/>
                <w:szCs w:val="20"/>
              </w:rPr>
              <w:t>Investigate what plants need to grow well</w:t>
            </w:r>
            <w:r>
              <w:rPr>
                <w:rFonts w:ascii="Gill Sans MT" w:hAnsi="Gill Sans MT" w:cs="Tahoma"/>
                <w:color w:val="0070C0"/>
                <w:sz w:val="20"/>
                <w:szCs w:val="20"/>
              </w:rPr>
              <w:t xml:space="preserve">, </w:t>
            </w:r>
            <w:r w:rsidRPr="00EA6A45">
              <w:rPr>
                <w:rFonts w:ascii="Gill Sans MT" w:hAnsi="Gill Sans MT" w:cs="Tahoma"/>
                <w:color w:val="002060"/>
                <w:sz w:val="20"/>
                <w:szCs w:val="20"/>
              </w:rPr>
              <w:t>observing and recording plant growth.</w:t>
            </w:r>
          </w:p>
          <w:p w14:paraId="5959024A" w14:textId="77777777" w:rsidR="003C06F8" w:rsidRDefault="003C06F8" w:rsidP="003C06F8">
            <w:pPr>
              <w:pStyle w:val="NoSpacing"/>
              <w:spacing w:line="276" w:lineRule="auto"/>
              <w:rPr>
                <w:rFonts w:ascii="Gill Sans MT" w:hAnsi="Gill Sans MT" w:cs="Tahoma"/>
                <w:color w:val="FF0000"/>
                <w:sz w:val="20"/>
                <w:szCs w:val="20"/>
              </w:rPr>
            </w:pPr>
            <w:r w:rsidRPr="00EA6A45">
              <w:rPr>
                <w:rFonts w:ascii="Gill Sans MT" w:hAnsi="Gill Sans MT" w:cs="Tahoma"/>
                <w:color w:val="FF0000"/>
                <w:sz w:val="20"/>
                <w:szCs w:val="20"/>
              </w:rPr>
              <w:t>Use this to draw conclusions.</w:t>
            </w:r>
          </w:p>
          <w:p w14:paraId="7518F9E1" w14:textId="3B8579D0" w:rsidR="00E257AB" w:rsidRPr="00072F4D" w:rsidRDefault="00E257AB" w:rsidP="00E257AB">
            <w:pPr>
              <w:rPr>
                <w:rFonts w:asciiTheme="majorHAnsi" w:hAnsiTheme="majorHAnsi" w:cstheme="majorHAnsi"/>
                <w:sz w:val="20"/>
                <w:szCs w:val="20"/>
              </w:rPr>
            </w:pPr>
          </w:p>
        </w:tc>
        <w:tc>
          <w:tcPr>
            <w:tcW w:w="666" w:type="pct"/>
          </w:tcPr>
          <w:p w14:paraId="41419580" w14:textId="77777777" w:rsidR="00E77A0F" w:rsidRDefault="003C06F8" w:rsidP="003C06F8">
            <w:pPr>
              <w:pStyle w:val="NoSpacing"/>
              <w:spacing w:line="276" w:lineRule="auto"/>
              <w:rPr>
                <w:rFonts w:asciiTheme="majorHAnsi" w:hAnsiTheme="majorHAnsi" w:cstheme="majorHAnsi"/>
                <w:sz w:val="20"/>
                <w:szCs w:val="20"/>
              </w:rPr>
            </w:pPr>
            <w:r>
              <w:rPr>
                <w:rFonts w:asciiTheme="majorHAnsi" w:hAnsiTheme="majorHAnsi" w:cstheme="majorHAnsi"/>
                <w:sz w:val="20"/>
                <w:szCs w:val="20"/>
              </w:rPr>
              <w:t>Biodiversity: Minibeasts (Y2)</w:t>
            </w:r>
          </w:p>
          <w:p w14:paraId="06A0007C" w14:textId="77777777" w:rsidR="003C06F8" w:rsidRDefault="003C06F8" w:rsidP="003C06F8">
            <w:pPr>
              <w:pStyle w:val="NoSpacing"/>
              <w:spacing w:line="276" w:lineRule="auto"/>
              <w:rPr>
                <w:rFonts w:asciiTheme="majorHAnsi" w:hAnsiTheme="majorHAnsi" w:cstheme="majorHAnsi"/>
                <w:sz w:val="20"/>
                <w:szCs w:val="20"/>
              </w:rPr>
            </w:pPr>
          </w:p>
          <w:p w14:paraId="0C763320" w14:textId="77777777" w:rsidR="003C06F8" w:rsidRDefault="004C39CC" w:rsidP="003C06F8">
            <w:pPr>
              <w:pStyle w:val="NoSpacing"/>
              <w:spacing w:line="276" w:lineRule="auto"/>
              <w:rPr>
                <w:rFonts w:ascii="Gill Sans MT" w:hAnsi="Gill Sans MT" w:cs="Tahoma"/>
                <w:color w:val="C00000"/>
                <w:sz w:val="20"/>
                <w:szCs w:val="20"/>
              </w:rPr>
            </w:pPr>
            <w:r w:rsidRPr="00127183">
              <w:rPr>
                <w:rFonts w:ascii="Gill Sans MT" w:hAnsi="Gill Sans MT" w:cs="Tahoma"/>
                <w:color w:val="C00000"/>
                <w:sz w:val="20"/>
                <w:szCs w:val="20"/>
              </w:rPr>
              <w:t>Identify and classify microorganisms.</w:t>
            </w:r>
          </w:p>
          <w:p w14:paraId="22141A27" w14:textId="005F3010" w:rsidR="004C39CC" w:rsidRDefault="004C39CC" w:rsidP="004C39CC">
            <w:pPr>
              <w:pStyle w:val="NoSpacing"/>
              <w:spacing w:line="276" w:lineRule="auto"/>
              <w:rPr>
                <w:rFonts w:ascii="Gill Sans MT" w:hAnsi="Gill Sans MT" w:cs="Tahoma"/>
                <w:color w:val="002060"/>
                <w:sz w:val="20"/>
                <w:szCs w:val="20"/>
              </w:rPr>
            </w:pPr>
            <w:r w:rsidRPr="00EA6A45">
              <w:rPr>
                <w:rFonts w:ascii="Gill Sans MT" w:hAnsi="Gill Sans MT" w:cs="Tahoma"/>
                <w:color w:val="0070C0"/>
                <w:sz w:val="20"/>
                <w:szCs w:val="20"/>
              </w:rPr>
              <w:t xml:space="preserve">Investigate what </w:t>
            </w:r>
            <w:r>
              <w:rPr>
                <w:rFonts w:ascii="Gill Sans MT" w:hAnsi="Gill Sans MT" w:cs="Tahoma"/>
                <w:color w:val="0070C0"/>
                <w:sz w:val="20"/>
                <w:szCs w:val="20"/>
              </w:rPr>
              <w:t>creatures</w:t>
            </w:r>
            <w:r w:rsidRPr="00EA6A45">
              <w:rPr>
                <w:rFonts w:ascii="Gill Sans MT" w:hAnsi="Gill Sans MT" w:cs="Tahoma"/>
                <w:color w:val="0070C0"/>
                <w:sz w:val="20"/>
                <w:szCs w:val="20"/>
              </w:rPr>
              <w:t xml:space="preserve"> need to grow well</w:t>
            </w:r>
            <w:r>
              <w:rPr>
                <w:rFonts w:ascii="Gill Sans MT" w:hAnsi="Gill Sans MT" w:cs="Tahoma"/>
                <w:color w:val="0070C0"/>
                <w:sz w:val="20"/>
                <w:szCs w:val="20"/>
              </w:rPr>
              <w:t xml:space="preserve">, </w:t>
            </w:r>
            <w:r w:rsidRPr="00EA6A45">
              <w:rPr>
                <w:rFonts w:ascii="Gill Sans MT" w:hAnsi="Gill Sans MT" w:cs="Tahoma"/>
                <w:color w:val="002060"/>
                <w:sz w:val="20"/>
                <w:szCs w:val="20"/>
              </w:rPr>
              <w:t xml:space="preserve">observing </w:t>
            </w:r>
            <w:r>
              <w:rPr>
                <w:rFonts w:ascii="Gill Sans MT" w:hAnsi="Gill Sans MT" w:cs="Tahoma"/>
                <w:color w:val="002060"/>
                <w:sz w:val="20"/>
                <w:szCs w:val="20"/>
              </w:rPr>
              <w:t>creatures in their habitats.</w:t>
            </w:r>
          </w:p>
          <w:p w14:paraId="251C49B4" w14:textId="77777777" w:rsidR="004C39CC" w:rsidRDefault="004C39CC" w:rsidP="003C06F8">
            <w:pPr>
              <w:pStyle w:val="NoSpacing"/>
              <w:spacing w:line="276" w:lineRule="auto"/>
              <w:rPr>
                <w:rFonts w:asciiTheme="majorHAnsi" w:hAnsiTheme="majorHAnsi" w:cstheme="majorHAnsi"/>
                <w:color w:val="C00000"/>
                <w:sz w:val="20"/>
                <w:szCs w:val="20"/>
              </w:rPr>
            </w:pPr>
          </w:p>
          <w:p w14:paraId="5A373315" w14:textId="29C77448" w:rsidR="004C39CC" w:rsidRPr="00072F4D" w:rsidRDefault="004C39CC" w:rsidP="003C06F8">
            <w:pPr>
              <w:pStyle w:val="NoSpacing"/>
              <w:spacing w:line="276" w:lineRule="auto"/>
              <w:rPr>
                <w:rFonts w:asciiTheme="majorHAnsi" w:hAnsiTheme="majorHAnsi" w:cstheme="majorHAnsi"/>
                <w:sz w:val="20"/>
                <w:szCs w:val="20"/>
              </w:rPr>
            </w:pPr>
          </w:p>
        </w:tc>
      </w:tr>
      <w:tr w:rsidR="00FB1C15" w:rsidRPr="00072F4D" w14:paraId="65B6DFB6" w14:textId="77777777" w:rsidTr="003C05DD">
        <w:trPr>
          <w:trHeight w:val="323"/>
        </w:trPr>
        <w:tc>
          <w:tcPr>
            <w:tcW w:w="641" w:type="pct"/>
          </w:tcPr>
          <w:p w14:paraId="546C7E76" w14:textId="1B434CE6" w:rsidR="00FB1C15" w:rsidRPr="00072F4D" w:rsidRDefault="00FB1C15" w:rsidP="00FB1C15">
            <w:pPr>
              <w:rPr>
                <w:rFonts w:asciiTheme="majorHAnsi" w:hAnsiTheme="majorHAnsi" w:cstheme="majorHAnsi"/>
                <w:sz w:val="20"/>
                <w:szCs w:val="20"/>
              </w:rPr>
            </w:pPr>
          </w:p>
        </w:tc>
        <w:tc>
          <w:tcPr>
            <w:tcW w:w="194" w:type="pct"/>
          </w:tcPr>
          <w:p w14:paraId="613C4C4F" w14:textId="77777777" w:rsidR="00FB1C15" w:rsidRPr="00072F4D" w:rsidRDefault="00FB1C15" w:rsidP="00FB1C15">
            <w:pPr>
              <w:rPr>
                <w:rFonts w:asciiTheme="majorHAnsi" w:hAnsiTheme="majorHAnsi" w:cstheme="majorHAnsi"/>
                <w:sz w:val="20"/>
                <w:szCs w:val="20"/>
              </w:rPr>
            </w:pPr>
          </w:p>
        </w:tc>
        <w:tc>
          <w:tcPr>
            <w:tcW w:w="671" w:type="pct"/>
          </w:tcPr>
          <w:p w14:paraId="61484B90" w14:textId="78F185E6"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Autumn 1</w:t>
            </w:r>
          </w:p>
        </w:tc>
        <w:tc>
          <w:tcPr>
            <w:tcW w:w="778" w:type="pct"/>
          </w:tcPr>
          <w:p w14:paraId="2D87BD7D" w14:textId="64AAB6B3"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Autumn 2</w:t>
            </w:r>
          </w:p>
        </w:tc>
        <w:tc>
          <w:tcPr>
            <w:tcW w:w="673" w:type="pct"/>
          </w:tcPr>
          <w:p w14:paraId="4B7D26A5" w14:textId="042FCB78"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Spring 1</w:t>
            </w:r>
          </w:p>
        </w:tc>
        <w:tc>
          <w:tcPr>
            <w:tcW w:w="697" w:type="pct"/>
          </w:tcPr>
          <w:p w14:paraId="1B4077A9" w14:textId="389D7749"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Spring 2</w:t>
            </w:r>
          </w:p>
        </w:tc>
        <w:tc>
          <w:tcPr>
            <w:tcW w:w="680" w:type="pct"/>
          </w:tcPr>
          <w:p w14:paraId="133B6191" w14:textId="0BF60A4F"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Summer 1</w:t>
            </w:r>
          </w:p>
        </w:tc>
        <w:tc>
          <w:tcPr>
            <w:tcW w:w="666" w:type="pct"/>
          </w:tcPr>
          <w:p w14:paraId="681AC2FA" w14:textId="78F6238E" w:rsidR="00FB1C15" w:rsidRPr="00072F4D" w:rsidRDefault="00FB1C15" w:rsidP="00FB1C15">
            <w:pPr>
              <w:rPr>
                <w:rFonts w:asciiTheme="majorHAnsi" w:hAnsiTheme="majorHAnsi" w:cstheme="majorHAnsi"/>
                <w:sz w:val="20"/>
                <w:szCs w:val="20"/>
              </w:rPr>
            </w:pPr>
            <w:r w:rsidRPr="00072F4D">
              <w:rPr>
                <w:rFonts w:asciiTheme="majorHAnsi" w:hAnsiTheme="majorHAnsi" w:cstheme="majorHAnsi"/>
                <w:sz w:val="20"/>
                <w:szCs w:val="20"/>
              </w:rPr>
              <w:t>Summer 2</w:t>
            </w:r>
          </w:p>
        </w:tc>
      </w:tr>
      <w:tr w:rsidR="00FB1C15" w:rsidRPr="00072F4D" w14:paraId="1A446A78" w14:textId="77777777" w:rsidTr="00D12E1C">
        <w:tc>
          <w:tcPr>
            <w:tcW w:w="641" w:type="pct"/>
          </w:tcPr>
          <w:p w14:paraId="7EA170A7" w14:textId="77777777" w:rsidR="00FB1C15" w:rsidRPr="00072F4D" w:rsidRDefault="00FB1C15" w:rsidP="00FB1C15">
            <w:pPr>
              <w:pStyle w:val="NoSpacing"/>
              <w:spacing w:line="276" w:lineRule="auto"/>
              <w:rPr>
                <w:rFonts w:asciiTheme="majorHAnsi" w:hAnsiTheme="majorHAnsi" w:cstheme="majorHAnsi"/>
                <w:sz w:val="20"/>
                <w:szCs w:val="20"/>
              </w:rPr>
            </w:pPr>
          </w:p>
          <w:p w14:paraId="126BA0EB" w14:textId="77777777" w:rsidR="00FB1C15" w:rsidRPr="00072F4D" w:rsidRDefault="00FB1C15" w:rsidP="00FB1C15">
            <w:pPr>
              <w:pStyle w:val="NoSpacing"/>
              <w:spacing w:line="276" w:lineRule="auto"/>
              <w:rPr>
                <w:rFonts w:asciiTheme="majorHAnsi" w:hAnsiTheme="majorHAnsi" w:cstheme="majorHAnsi"/>
                <w:sz w:val="20"/>
                <w:szCs w:val="20"/>
              </w:rPr>
            </w:pPr>
          </w:p>
          <w:p w14:paraId="460920BA" w14:textId="77777777" w:rsidR="00FB1C15" w:rsidRPr="00072F4D" w:rsidRDefault="00FB1C15" w:rsidP="00FB1C15">
            <w:pPr>
              <w:pStyle w:val="NoSpacing"/>
              <w:spacing w:line="276" w:lineRule="auto"/>
              <w:rPr>
                <w:rFonts w:asciiTheme="majorHAnsi" w:hAnsiTheme="majorHAnsi" w:cstheme="majorHAnsi"/>
                <w:sz w:val="20"/>
                <w:szCs w:val="20"/>
              </w:rPr>
            </w:pPr>
          </w:p>
          <w:p w14:paraId="0F485074" w14:textId="4CE74D93" w:rsidR="00FB1C15" w:rsidRPr="00072F4D" w:rsidRDefault="00FB1C15" w:rsidP="00FB1C15">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lastRenderedPageBreak/>
              <w:t>Herons 3/4/5/6</w:t>
            </w:r>
          </w:p>
        </w:tc>
        <w:tc>
          <w:tcPr>
            <w:tcW w:w="194" w:type="pct"/>
          </w:tcPr>
          <w:p w14:paraId="24BA750C" w14:textId="77777777" w:rsidR="00FB1C15" w:rsidRPr="00072F4D" w:rsidRDefault="00FB1C15" w:rsidP="00FB1C15">
            <w:pPr>
              <w:pStyle w:val="NoSpacing"/>
              <w:spacing w:line="276" w:lineRule="auto"/>
              <w:rPr>
                <w:rFonts w:asciiTheme="majorHAnsi" w:hAnsiTheme="majorHAnsi" w:cstheme="majorHAnsi"/>
                <w:sz w:val="20"/>
                <w:szCs w:val="20"/>
              </w:rPr>
            </w:pPr>
          </w:p>
          <w:p w14:paraId="2029209B" w14:textId="6D82574A" w:rsidR="00FB1C15" w:rsidRPr="00072F4D" w:rsidRDefault="00FB1C15" w:rsidP="00FB1C15">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A</w:t>
            </w:r>
          </w:p>
          <w:p w14:paraId="64D4AC94" w14:textId="77777777" w:rsidR="00FB1C15" w:rsidRPr="00072F4D" w:rsidRDefault="00FB1C15" w:rsidP="00FB1C15">
            <w:pPr>
              <w:pStyle w:val="NoSpacing"/>
              <w:spacing w:line="276" w:lineRule="auto"/>
              <w:rPr>
                <w:rFonts w:asciiTheme="majorHAnsi" w:hAnsiTheme="majorHAnsi" w:cstheme="majorHAnsi"/>
                <w:sz w:val="20"/>
                <w:szCs w:val="20"/>
              </w:rPr>
            </w:pPr>
          </w:p>
          <w:p w14:paraId="4DED948A" w14:textId="77777777" w:rsidR="00FB1C15" w:rsidRPr="00072F4D" w:rsidRDefault="00FB1C15" w:rsidP="00FB1C15">
            <w:pPr>
              <w:pStyle w:val="NoSpacing"/>
              <w:spacing w:line="276" w:lineRule="auto"/>
              <w:rPr>
                <w:rFonts w:asciiTheme="majorHAnsi" w:hAnsiTheme="majorHAnsi" w:cstheme="majorHAnsi"/>
                <w:sz w:val="20"/>
                <w:szCs w:val="20"/>
              </w:rPr>
            </w:pPr>
          </w:p>
          <w:p w14:paraId="2E6845C1" w14:textId="77777777" w:rsidR="00FB1C15" w:rsidRPr="00072F4D" w:rsidRDefault="00FB1C15" w:rsidP="00FB1C15">
            <w:pPr>
              <w:pStyle w:val="NoSpacing"/>
              <w:spacing w:line="276" w:lineRule="auto"/>
              <w:rPr>
                <w:rFonts w:asciiTheme="majorHAnsi" w:hAnsiTheme="majorHAnsi" w:cstheme="majorHAnsi"/>
                <w:sz w:val="20"/>
                <w:szCs w:val="20"/>
              </w:rPr>
            </w:pPr>
          </w:p>
          <w:p w14:paraId="7148CBDC" w14:textId="77777777" w:rsidR="00FB1C15" w:rsidRPr="00072F4D" w:rsidRDefault="00FB1C15" w:rsidP="00FB1C15">
            <w:pPr>
              <w:pStyle w:val="NoSpacing"/>
              <w:spacing w:line="276" w:lineRule="auto"/>
              <w:rPr>
                <w:rFonts w:asciiTheme="majorHAnsi" w:hAnsiTheme="majorHAnsi" w:cstheme="majorHAnsi"/>
                <w:sz w:val="20"/>
                <w:szCs w:val="20"/>
              </w:rPr>
            </w:pPr>
          </w:p>
          <w:p w14:paraId="10C1B375" w14:textId="77777777" w:rsidR="00FB1C15" w:rsidRPr="00072F4D" w:rsidRDefault="00FB1C15" w:rsidP="00FB1C15">
            <w:pPr>
              <w:pStyle w:val="NoSpacing"/>
              <w:spacing w:line="276" w:lineRule="auto"/>
              <w:rPr>
                <w:rFonts w:asciiTheme="majorHAnsi" w:hAnsiTheme="majorHAnsi" w:cstheme="majorHAnsi"/>
                <w:sz w:val="20"/>
                <w:szCs w:val="20"/>
              </w:rPr>
            </w:pPr>
          </w:p>
          <w:p w14:paraId="720E3EC8" w14:textId="77777777" w:rsidR="00FB1C15" w:rsidRPr="00072F4D" w:rsidRDefault="00FB1C15" w:rsidP="00FB1C15">
            <w:pPr>
              <w:pStyle w:val="NoSpacing"/>
              <w:spacing w:line="276" w:lineRule="auto"/>
              <w:rPr>
                <w:rFonts w:asciiTheme="majorHAnsi" w:hAnsiTheme="majorHAnsi" w:cstheme="majorHAnsi"/>
                <w:sz w:val="20"/>
                <w:szCs w:val="20"/>
              </w:rPr>
            </w:pPr>
          </w:p>
          <w:p w14:paraId="278B7019" w14:textId="77777777" w:rsidR="00FB1C15" w:rsidRPr="00072F4D" w:rsidRDefault="00FB1C15" w:rsidP="00FB1C15">
            <w:pPr>
              <w:pStyle w:val="NoSpacing"/>
              <w:spacing w:line="276" w:lineRule="auto"/>
              <w:rPr>
                <w:rFonts w:asciiTheme="majorHAnsi" w:hAnsiTheme="majorHAnsi" w:cstheme="majorHAnsi"/>
                <w:sz w:val="20"/>
                <w:szCs w:val="20"/>
              </w:rPr>
            </w:pPr>
          </w:p>
          <w:p w14:paraId="64433B45" w14:textId="578A99F6" w:rsidR="00FB1C15" w:rsidRPr="00072F4D" w:rsidRDefault="00FB1C15" w:rsidP="00FB1C15">
            <w:pPr>
              <w:rPr>
                <w:rFonts w:asciiTheme="majorHAnsi" w:hAnsiTheme="majorHAnsi" w:cstheme="majorHAnsi"/>
                <w:sz w:val="20"/>
                <w:szCs w:val="20"/>
              </w:rPr>
            </w:pPr>
          </w:p>
        </w:tc>
        <w:tc>
          <w:tcPr>
            <w:tcW w:w="671" w:type="pct"/>
          </w:tcPr>
          <w:p w14:paraId="2B584939" w14:textId="77777777" w:rsidR="00FB1C15"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States of matter (Y4)</w:t>
            </w:r>
          </w:p>
          <w:p w14:paraId="680CCCC4" w14:textId="77777777" w:rsidR="00214A26" w:rsidRDefault="00214A26" w:rsidP="00FB1C15">
            <w:pPr>
              <w:pStyle w:val="NoSpacing"/>
              <w:spacing w:line="276" w:lineRule="auto"/>
              <w:rPr>
                <w:rFonts w:asciiTheme="majorHAnsi" w:hAnsiTheme="majorHAnsi" w:cstheme="majorHAnsi"/>
                <w:b/>
                <w:bCs/>
                <w:sz w:val="20"/>
                <w:szCs w:val="20"/>
              </w:rPr>
            </w:pPr>
          </w:p>
          <w:p w14:paraId="731B4B17" w14:textId="77777777" w:rsidR="00214A26" w:rsidRDefault="00214A26" w:rsidP="00214A26">
            <w:pPr>
              <w:pStyle w:val="NoSpacing"/>
              <w:spacing w:line="276" w:lineRule="auto"/>
              <w:rPr>
                <w:rFonts w:ascii="Gill Sans MT" w:hAnsi="Gill Sans MT" w:cs="Tahoma"/>
                <w:color w:val="0070C0"/>
                <w:sz w:val="20"/>
                <w:szCs w:val="20"/>
              </w:rPr>
            </w:pPr>
            <w:r w:rsidRPr="005541E4">
              <w:rPr>
                <w:rFonts w:ascii="Gill Sans MT" w:hAnsi="Gill Sans MT" w:cs="Tahoma"/>
                <w:color w:val="0070C0"/>
                <w:sz w:val="20"/>
                <w:szCs w:val="20"/>
              </w:rPr>
              <w:lastRenderedPageBreak/>
              <w:t>Carry out a range of tests linked to states of matter, focusing on fair testing</w:t>
            </w:r>
            <w:r>
              <w:rPr>
                <w:rFonts w:ascii="Gill Sans MT" w:hAnsi="Gill Sans MT" w:cs="Tahoma"/>
                <w:color w:val="0070C0"/>
                <w:sz w:val="20"/>
                <w:szCs w:val="20"/>
              </w:rPr>
              <w:t>.</w:t>
            </w:r>
          </w:p>
          <w:p w14:paraId="791C9C6D" w14:textId="77777777" w:rsidR="00214A26" w:rsidRDefault="00214A26" w:rsidP="00214A26">
            <w:pPr>
              <w:pStyle w:val="NoSpacing"/>
              <w:spacing w:line="276" w:lineRule="auto"/>
              <w:jc w:val="both"/>
              <w:rPr>
                <w:rFonts w:ascii="Gill Sans MT" w:hAnsi="Gill Sans MT" w:cs="Tahoma"/>
                <w:b/>
                <w:bCs/>
                <w:sz w:val="20"/>
                <w:szCs w:val="20"/>
              </w:rPr>
            </w:pPr>
            <w:r w:rsidRPr="005541E4">
              <w:rPr>
                <w:rFonts w:ascii="Gill Sans MT" w:hAnsi="Gill Sans MT" w:cs="Tahoma"/>
                <w:color w:val="7030A0"/>
                <w:sz w:val="20"/>
                <w:szCs w:val="20"/>
              </w:rPr>
              <w:t>Record data in tables and graphs.</w:t>
            </w:r>
          </w:p>
          <w:p w14:paraId="1760AEB6" w14:textId="77777777" w:rsidR="00214A26" w:rsidRDefault="00214A26" w:rsidP="00FB1C15">
            <w:pPr>
              <w:pStyle w:val="NoSpacing"/>
              <w:spacing w:line="276" w:lineRule="auto"/>
              <w:rPr>
                <w:rFonts w:asciiTheme="majorHAnsi" w:hAnsiTheme="majorHAnsi" w:cstheme="majorHAnsi"/>
                <w:b/>
                <w:bCs/>
                <w:sz w:val="20"/>
                <w:szCs w:val="20"/>
              </w:rPr>
            </w:pPr>
          </w:p>
          <w:p w14:paraId="13A4AEA2" w14:textId="77777777" w:rsidR="00072F4D" w:rsidRPr="00072F4D" w:rsidRDefault="00072F4D" w:rsidP="00FB1C15">
            <w:pPr>
              <w:pStyle w:val="NoSpacing"/>
              <w:spacing w:line="276" w:lineRule="auto"/>
              <w:rPr>
                <w:rFonts w:asciiTheme="majorHAnsi" w:hAnsiTheme="majorHAnsi" w:cstheme="majorHAnsi"/>
                <w:b/>
                <w:bCs/>
                <w:sz w:val="20"/>
                <w:szCs w:val="20"/>
              </w:rPr>
            </w:pPr>
          </w:p>
          <w:p w14:paraId="72C346DB" w14:textId="77777777" w:rsidR="003C05DD" w:rsidRPr="00072F4D" w:rsidRDefault="003C05DD" w:rsidP="00FB1C15">
            <w:pPr>
              <w:rPr>
                <w:rFonts w:asciiTheme="majorHAnsi" w:hAnsiTheme="majorHAnsi" w:cstheme="majorHAnsi"/>
                <w:sz w:val="20"/>
                <w:szCs w:val="20"/>
              </w:rPr>
            </w:pPr>
          </w:p>
          <w:p w14:paraId="147EDE73" w14:textId="77777777" w:rsidR="003C05DD" w:rsidRDefault="003C05DD" w:rsidP="003C05DD">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Properties and changes of materials (Y5)</w:t>
            </w:r>
          </w:p>
          <w:p w14:paraId="3708D278" w14:textId="77777777" w:rsidR="00214A26" w:rsidRDefault="00214A26" w:rsidP="003C05DD">
            <w:pPr>
              <w:pStyle w:val="NoSpacing"/>
              <w:spacing w:line="276" w:lineRule="auto"/>
              <w:rPr>
                <w:rFonts w:asciiTheme="majorHAnsi" w:hAnsiTheme="majorHAnsi" w:cstheme="majorHAnsi"/>
                <w:b/>
                <w:bCs/>
                <w:sz w:val="20"/>
                <w:szCs w:val="20"/>
              </w:rPr>
            </w:pPr>
          </w:p>
          <w:p w14:paraId="0A03270F" w14:textId="77777777" w:rsidR="00214A26" w:rsidRDefault="00214A26" w:rsidP="00214A26">
            <w:pPr>
              <w:pStyle w:val="NoSpacing"/>
              <w:spacing w:line="276" w:lineRule="auto"/>
              <w:rPr>
                <w:rFonts w:ascii="Gill Sans MT" w:hAnsi="Gill Sans MT" w:cs="Tahoma"/>
                <w:color w:val="FFC000"/>
                <w:sz w:val="20"/>
                <w:szCs w:val="20"/>
              </w:rPr>
            </w:pPr>
            <w:r w:rsidRPr="00EC4F83">
              <w:rPr>
                <w:rFonts w:ascii="Gill Sans MT" w:hAnsi="Gill Sans MT" w:cs="Tahoma"/>
                <w:color w:val="FFC000"/>
                <w:sz w:val="20"/>
                <w:szCs w:val="20"/>
              </w:rPr>
              <w:t>Compare and group objects and materials based on their properties.</w:t>
            </w:r>
          </w:p>
          <w:p w14:paraId="6F617CF1" w14:textId="35FE2784" w:rsidR="00214A26" w:rsidRDefault="00214A26" w:rsidP="00214A26">
            <w:pPr>
              <w:pStyle w:val="NoSpacing"/>
              <w:spacing w:line="276" w:lineRule="auto"/>
              <w:rPr>
                <w:rFonts w:asciiTheme="majorHAnsi" w:hAnsiTheme="majorHAnsi" w:cstheme="majorHAnsi"/>
                <w:b/>
                <w:bCs/>
                <w:sz w:val="20"/>
                <w:szCs w:val="20"/>
              </w:rPr>
            </w:pPr>
            <w:r w:rsidRPr="00EC4F83">
              <w:rPr>
                <w:rFonts w:ascii="Gill Sans MT" w:hAnsi="Gill Sans MT" w:cs="Tahoma"/>
                <w:color w:val="0070C0"/>
                <w:sz w:val="20"/>
                <w:szCs w:val="20"/>
              </w:rPr>
              <w:t>Carry out investigations with reversible and irreversible changes.</w:t>
            </w:r>
          </w:p>
          <w:p w14:paraId="63DED495" w14:textId="77777777" w:rsidR="00072F4D" w:rsidRPr="00072F4D" w:rsidRDefault="00072F4D" w:rsidP="003C05DD">
            <w:pPr>
              <w:pStyle w:val="NoSpacing"/>
              <w:spacing w:line="276" w:lineRule="auto"/>
              <w:rPr>
                <w:rFonts w:asciiTheme="majorHAnsi" w:hAnsiTheme="majorHAnsi" w:cstheme="majorHAnsi"/>
                <w:b/>
                <w:bCs/>
                <w:sz w:val="20"/>
                <w:szCs w:val="20"/>
              </w:rPr>
            </w:pPr>
          </w:p>
          <w:p w14:paraId="0245AAB3" w14:textId="4929B1BC" w:rsidR="003C05DD" w:rsidRPr="00072F4D" w:rsidRDefault="003C05DD" w:rsidP="00E77A0F">
            <w:pPr>
              <w:rPr>
                <w:rFonts w:asciiTheme="majorHAnsi" w:hAnsiTheme="majorHAnsi" w:cstheme="majorHAnsi"/>
                <w:sz w:val="20"/>
                <w:szCs w:val="20"/>
              </w:rPr>
            </w:pPr>
          </w:p>
        </w:tc>
        <w:tc>
          <w:tcPr>
            <w:tcW w:w="778" w:type="pct"/>
          </w:tcPr>
          <w:p w14:paraId="5F944918" w14:textId="77777777" w:rsidR="00FB1C15" w:rsidRDefault="00FB1C15" w:rsidP="00FB1C15">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Sound (Y4)</w:t>
            </w:r>
          </w:p>
          <w:p w14:paraId="4724BB29" w14:textId="77777777" w:rsidR="00072F4D" w:rsidRDefault="00072F4D" w:rsidP="00FB1C15">
            <w:pPr>
              <w:pStyle w:val="NoSpacing"/>
              <w:spacing w:line="276" w:lineRule="auto"/>
              <w:rPr>
                <w:rFonts w:asciiTheme="majorHAnsi" w:hAnsiTheme="majorHAnsi" w:cstheme="majorHAnsi"/>
                <w:b/>
                <w:bCs/>
                <w:sz w:val="20"/>
                <w:szCs w:val="20"/>
              </w:rPr>
            </w:pPr>
          </w:p>
          <w:p w14:paraId="65A26D8C" w14:textId="77777777" w:rsidR="00214A26" w:rsidRDefault="00214A26" w:rsidP="00214A26">
            <w:pPr>
              <w:pStyle w:val="NoSpacing"/>
              <w:spacing w:line="276" w:lineRule="auto"/>
              <w:jc w:val="both"/>
              <w:rPr>
                <w:rFonts w:ascii="Gill Sans MT" w:hAnsi="Gill Sans MT" w:cs="Tahoma"/>
                <w:b/>
                <w:bCs/>
                <w:sz w:val="20"/>
                <w:szCs w:val="20"/>
              </w:rPr>
            </w:pPr>
            <w:r w:rsidRPr="005541E4">
              <w:rPr>
                <w:rFonts w:ascii="Gill Sans MT" w:hAnsi="Gill Sans MT" w:cs="Tahoma"/>
                <w:color w:val="FFC000"/>
                <w:sz w:val="20"/>
                <w:szCs w:val="20"/>
              </w:rPr>
              <w:lastRenderedPageBreak/>
              <w:t xml:space="preserve">Explore how vibrations from sound travel </w:t>
            </w:r>
            <w:r w:rsidRPr="005541E4">
              <w:rPr>
                <w:rFonts w:ascii="Gill Sans MT" w:hAnsi="Gill Sans MT" w:cs="Tahoma"/>
                <w:color w:val="FF0000"/>
                <w:sz w:val="20"/>
                <w:szCs w:val="20"/>
              </w:rPr>
              <w:t>and use this to draw conclusions.</w:t>
            </w:r>
          </w:p>
          <w:p w14:paraId="3AC9AA98" w14:textId="77777777" w:rsidR="00214A26" w:rsidRPr="00072F4D" w:rsidRDefault="00214A26" w:rsidP="00FB1C15">
            <w:pPr>
              <w:pStyle w:val="NoSpacing"/>
              <w:spacing w:line="276" w:lineRule="auto"/>
              <w:rPr>
                <w:rFonts w:asciiTheme="majorHAnsi" w:hAnsiTheme="majorHAnsi" w:cstheme="majorHAnsi"/>
                <w:b/>
                <w:bCs/>
                <w:sz w:val="20"/>
                <w:szCs w:val="20"/>
              </w:rPr>
            </w:pPr>
          </w:p>
          <w:p w14:paraId="57A6897C" w14:textId="77777777" w:rsidR="003C05DD" w:rsidRPr="00072F4D" w:rsidRDefault="003C05DD" w:rsidP="00FB1C15">
            <w:pPr>
              <w:rPr>
                <w:rFonts w:asciiTheme="majorHAnsi" w:hAnsiTheme="majorHAnsi" w:cstheme="majorHAnsi"/>
                <w:sz w:val="20"/>
                <w:szCs w:val="20"/>
              </w:rPr>
            </w:pPr>
          </w:p>
          <w:p w14:paraId="05DEDC8E" w14:textId="77777777" w:rsidR="003C05DD" w:rsidRDefault="003C05DD" w:rsidP="003C05DD">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Light (Y6)</w:t>
            </w:r>
          </w:p>
          <w:p w14:paraId="0F606EC3" w14:textId="77777777" w:rsidR="00072F4D" w:rsidRPr="00072F4D" w:rsidRDefault="00072F4D" w:rsidP="003C05DD">
            <w:pPr>
              <w:pStyle w:val="NoSpacing"/>
              <w:spacing w:line="276" w:lineRule="auto"/>
              <w:rPr>
                <w:rFonts w:asciiTheme="majorHAnsi" w:hAnsiTheme="majorHAnsi" w:cstheme="majorHAnsi"/>
                <w:b/>
                <w:bCs/>
                <w:sz w:val="20"/>
                <w:szCs w:val="20"/>
              </w:rPr>
            </w:pPr>
          </w:p>
          <w:p w14:paraId="45B24655" w14:textId="5538ED49" w:rsidR="003C05DD" w:rsidRPr="00072F4D" w:rsidRDefault="00214A26" w:rsidP="003C05DD">
            <w:pPr>
              <w:rPr>
                <w:rFonts w:asciiTheme="majorHAnsi" w:hAnsiTheme="majorHAnsi" w:cstheme="majorHAnsi"/>
                <w:sz w:val="20"/>
                <w:szCs w:val="20"/>
              </w:rPr>
            </w:pPr>
            <w:r w:rsidRPr="001C5C43">
              <w:rPr>
                <w:rFonts w:ascii="Gill Sans MT" w:hAnsi="Gill Sans MT" w:cs="Tahoma"/>
                <w:color w:val="FF0000"/>
                <w:sz w:val="20"/>
                <w:szCs w:val="20"/>
              </w:rPr>
              <w:t xml:space="preserve">Draw conclusions about how we see, how light is refracted and how we use a spectrum of </w:t>
            </w:r>
            <w:r>
              <w:rPr>
                <w:rFonts w:ascii="Gill Sans MT" w:hAnsi="Gill Sans MT" w:cs="Tahoma"/>
                <w:color w:val="FF0000"/>
                <w:sz w:val="20"/>
                <w:szCs w:val="20"/>
              </w:rPr>
              <w:t>colours.</w:t>
            </w:r>
          </w:p>
        </w:tc>
        <w:tc>
          <w:tcPr>
            <w:tcW w:w="673" w:type="pct"/>
          </w:tcPr>
          <w:p w14:paraId="1B8E87D4" w14:textId="77777777" w:rsidR="00FB1C15" w:rsidRDefault="00FB1C15" w:rsidP="00FB1C15">
            <w:pPr>
              <w:pStyle w:val="NoSpacing"/>
              <w:spacing w:line="276" w:lineRule="auto"/>
              <w:jc w:val="both"/>
              <w:rPr>
                <w:rFonts w:asciiTheme="majorHAnsi" w:hAnsiTheme="majorHAnsi" w:cstheme="majorHAnsi"/>
                <w:b/>
                <w:bCs/>
                <w:sz w:val="20"/>
                <w:szCs w:val="20"/>
              </w:rPr>
            </w:pPr>
            <w:r w:rsidRPr="00072F4D">
              <w:rPr>
                <w:rFonts w:asciiTheme="majorHAnsi" w:hAnsiTheme="majorHAnsi" w:cstheme="majorHAnsi"/>
                <w:b/>
                <w:bCs/>
                <w:sz w:val="20"/>
                <w:szCs w:val="20"/>
              </w:rPr>
              <w:lastRenderedPageBreak/>
              <w:t>Living things and their habitats (Y4)</w:t>
            </w:r>
          </w:p>
          <w:p w14:paraId="444C9894" w14:textId="77777777" w:rsidR="00072F4D" w:rsidRDefault="00072F4D" w:rsidP="00FB1C15">
            <w:pPr>
              <w:pStyle w:val="NoSpacing"/>
              <w:spacing w:line="276" w:lineRule="auto"/>
              <w:jc w:val="both"/>
              <w:rPr>
                <w:rFonts w:asciiTheme="majorHAnsi" w:hAnsiTheme="majorHAnsi" w:cstheme="majorHAnsi"/>
                <w:b/>
                <w:bCs/>
                <w:sz w:val="20"/>
                <w:szCs w:val="20"/>
              </w:rPr>
            </w:pPr>
          </w:p>
          <w:p w14:paraId="1D8116CB" w14:textId="77777777" w:rsidR="00214A26" w:rsidRPr="005541E4" w:rsidRDefault="00214A26" w:rsidP="00214A26">
            <w:pPr>
              <w:pStyle w:val="NoSpacing"/>
              <w:spacing w:line="276" w:lineRule="auto"/>
              <w:rPr>
                <w:rFonts w:ascii="Gill Sans MT" w:hAnsi="Gill Sans MT" w:cs="Tahoma"/>
                <w:color w:val="C00000"/>
                <w:sz w:val="20"/>
                <w:szCs w:val="20"/>
              </w:rPr>
            </w:pPr>
            <w:r w:rsidRPr="005541E4">
              <w:rPr>
                <w:rFonts w:ascii="Gill Sans MT" w:hAnsi="Gill Sans MT" w:cs="Tahoma"/>
                <w:color w:val="C00000"/>
                <w:sz w:val="20"/>
                <w:szCs w:val="20"/>
              </w:rPr>
              <w:lastRenderedPageBreak/>
              <w:t>Identify and classify vertebrates and invertebrates.</w:t>
            </w:r>
          </w:p>
          <w:p w14:paraId="172FBD62" w14:textId="7C543A71" w:rsidR="00214A26" w:rsidRPr="00072F4D" w:rsidRDefault="00214A26" w:rsidP="00214A26">
            <w:pPr>
              <w:pStyle w:val="NoSpacing"/>
              <w:spacing w:line="276" w:lineRule="auto"/>
              <w:jc w:val="both"/>
              <w:rPr>
                <w:rFonts w:asciiTheme="majorHAnsi" w:hAnsiTheme="majorHAnsi" w:cstheme="majorHAnsi"/>
                <w:b/>
                <w:bCs/>
                <w:sz w:val="20"/>
                <w:szCs w:val="20"/>
              </w:rPr>
            </w:pPr>
            <w:r w:rsidRPr="005541E4">
              <w:rPr>
                <w:rFonts w:ascii="Gill Sans MT" w:hAnsi="Gill Sans MT" w:cs="Tahoma"/>
                <w:color w:val="7030A0"/>
                <w:sz w:val="20"/>
                <w:szCs w:val="20"/>
              </w:rPr>
              <w:t>Showing data and results in different ways: tables and classification keys</w:t>
            </w:r>
            <w:r>
              <w:rPr>
                <w:rFonts w:ascii="Gill Sans MT" w:hAnsi="Gill Sans MT" w:cs="Tahoma"/>
                <w:color w:val="7030A0"/>
                <w:sz w:val="20"/>
                <w:szCs w:val="20"/>
              </w:rPr>
              <w:t>.</w:t>
            </w:r>
          </w:p>
          <w:p w14:paraId="11635309" w14:textId="77777777" w:rsidR="003C05DD" w:rsidRPr="00072F4D" w:rsidRDefault="003C05DD" w:rsidP="00FB1C15">
            <w:pPr>
              <w:rPr>
                <w:rFonts w:asciiTheme="majorHAnsi" w:hAnsiTheme="majorHAnsi" w:cstheme="majorHAnsi"/>
                <w:sz w:val="20"/>
                <w:szCs w:val="20"/>
              </w:rPr>
            </w:pPr>
          </w:p>
          <w:p w14:paraId="3CC0C1FD" w14:textId="77777777" w:rsidR="003C05DD" w:rsidRDefault="003C05DD" w:rsidP="003C05DD">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Living things and their habitats (Y6)</w:t>
            </w:r>
          </w:p>
          <w:p w14:paraId="445D29CC" w14:textId="77777777" w:rsidR="003C05DD" w:rsidRDefault="003C05DD" w:rsidP="00E77A0F">
            <w:pPr>
              <w:pStyle w:val="NoSpacing"/>
              <w:spacing w:line="276" w:lineRule="auto"/>
              <w:rPr>
                <w:rFonts w:asciiTheme="majorHAnsi" w:hAnsiTheme="majorHAnsi" w:cstheme="majorHAnsi"/>
                <w:sz w:val="20"/>
                <w:szCs w:val="20"/>
              </w:rPr>
            </w:pPr>
          </w:p>
          <w:p w14:paraId="6340F249" w14:textId="29A2111D" w:rsidR="00214A26" w:rsidRPr="00072F4D" w:rsidRDefault="00214A26" w:rsidP="00E77A0F">
            <w:pPr>
              <w:pStyle w:val="NoSpacing"/>
              <w:spacing w:line="276" w:lineRule="auto"/>
              <w:rPr>
                <w:rFonts w:asciiTheme="majorHAnsi" w:hAnsiTheme="majorHAnsi" w:cstheme="majorHAnsi"/>
                <w:sz w:val="20"/>
                <w:szCs w:val="20"/>
              </w:rPr>
            </w:pPr>
            <w:r w:rsidRPr="00127183">
              <w:rPr>
                <w:rFonts w:ascii="Gill Sans MT" w:hAnsi="Gill Sans MT" w:cs="Tahoma"/>
                <w:color w:val="C00000"/>
                <w:sz w:val="20"/>
                <w:szCs w:val="20"/>
              </w:rPr>
              <w:t>Identify and classify microorganisms.</w:t>
            </w:r>
          </w:p>
        </w:tc>
        <w:tc>
          <w:tcPr>
            <w:tcW w:w="697" w:type="pct"/>
          </w:tcPr>
          <w:p w14:paraId="0624068C" w14:textId="77777777" w:rsidR="007056EE" w:rsidRDefault="007056EE" w:rsidP="007056EE">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Animals including humans (Y4)</w:t>
            </w:r>
          </w:p>
          <w:p w14:paraId="3CCA5FEC" w14:textId="77777777" w:rsidR="00072F4D" w:rsidRPr="00072F4D" w:rsidRDefault="00072F4D" w:rsidP="007056EE">
            <w:pPr>
              <w:pStyle w:val="NoSpacing"/>
              <w:spacing w:line="276" w:lineRule="auto"/>
              <w:rPr>
                <w:rFonts w:asciiTheme="majorHAnsi" w:hAnsiTheme="majorHAnsi" w:cstheme="majorHAnsi"/>
                <w:b/>
                <w:bCs/>
                <w:sz w:val="20"/>
                <w:szCs w:val="20"/>
              </w:rPr>
            </w:pPr>
          </w:p>
          <w:p w14:paraId="66DEA31A" w14:textId="0D4AD295" w:rsidR="007056EE" w:rsidRDefault="00214A26" w:rsidP="007056EE">
            <w:pPr>
              <w:pStyle w:val="NoSpacing"/>
              <w:spacing w:line="276" w:lineRule="auto"/>
              <w:rPr>
                <w:rFonts w:ascii="Gill Sans MT" w:hAnsi="Gill Sans MT" w:cs="Tahoma"/>
                <w:color w:val="FF0000"/>
                <w:sz w:val="20"/>
                <w:szCs w:val="20"/>
              </w:rPr>
            </w:pPr>
            <w:r w:rsidRPr="005541E4">
              <w:rPr>
                <w:rFonts w:ascii="Gill Sans MT" w:hAnsi="Gill Sans MT" w:cs="Tahoma"/>
                <w:color w:val="7030A0"/>
                <w:sz w:val="20"/>
                <w:szCs w:val="20"/>
              </w:rPr>
              <w:lastRenderedPageBreak/>
              <w:t xml:space="preserve">Gathering, recording, </w:t>
            </w:r>
            <w:r w:rsidRPr="005541E4">
              <w:rPr>
                <w:rFonts w:ascii="Gill Sans MT" w:hAnsi="Gill Sans MT" w:cs="Tahoma"/>
                <w:color w:val="C00000"/>
                <w:sz w:val="20"/>
                <w:szCs w:val="20"/>
              </w:rPr>
              <w:t>classifying</w:t>
            </w:r>
            <w:r>
              <w:rPr>
                <w:rFonts w:ascii="Gill Sans MT" w:hAnsi="Gill Sans MT" w:cs="Tahoma"/>
                <w:sz w:val="20"/>
                <w:szCs w:val="20"/>
              </w:rPr>
              <w:t xml:space="preserve"> </w:t>
            </w:r>
            <w:r w:rsidRPr="005541E4">
              <w:rPr>
                <w:rFonts w:ascii="Gill Sans MT" w:hAnsi="Gill Sans MT" w:cs="Tahoma"/>
                <w:color w:val="7030A0"/>
                <w:sz w:val="20"/>
                <w:szCs w:val="20"/>
              </w:rPr>
              <w:t xml:space="preserve">and presenting data in a variety of ways </w:t>
            </w:r>
            <w:r w:rsidRPr="005541E4">
              <w:rPr>
                <w:rFonts w:ascii="Gill Sans MT" w:hAnsi="Gill Sans MT" w:cs="Tahoma"/>
                <w:color w:val="FF0000"/>
                <w:sz w:val="20"/>
                <w:szCs w:val="20"/>
              </w:rPr>
              <w:t>to help in answering questions about food and nutrition and the human skeleton.</w:t>
            </w:r>
          </w:p>
          <w:p w14:paraId="0C2CA9DC" w14:textId="77777777" w:rsidR="00214A26" w:rsidRPr="00072F4D" w:rsidRDefault="00214A26" w:rsidP="007056EE">
            <w:pPr>
              <w:pStyle w:val="NoSpacing"/>
              <w:spacing w:line="276" w:lineRule="auto"/>
              <w:rPr>
                <w:rFonts w:asciiTheme="majorHAnsi" w:hAnsiTheme="majorHAnsi" w:cstheme="majorHAnsi"/>
                <w:b/>
                <w:bCs/>
                <w:sz w:val="20"/>
                <w:szCs w:val="20"/>
              </w:rPr>
            </w:pPr>
          </w:p>
          <w:p w14:paraId="421F65F8" w14:textId="77777777" w:rsidR="003C06F8" w:rsidRDefault="003C06F8" w:rsidP="003C06F8">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Evolution and Inheritance (Y6)</w:t>
            </w:r>
          </w:p>
          <w:p w14:paraId="4997B768" w14:textId="77777777" w:rsidR="003C06F8" w:rsidRDefault="003C06F8" w:rsidP="003C06F8">
            <w:pPr>
              <w:pStyle w:val="NoSpacing"/>
              <w:spacing w:line="276" w:lineRule="auto"/>
              <w:rPr>
                <w:rFonts w:asciiTheme="majorHAnsi" w:hAnsiTheme="majorHAnsi" w:cstheme="majorHAnsi"/>
                <w:b/>
                <w:bCs/>
                <w:sz w:val="20"/>
                <w:szCs w:val="20"/>
              </w:rPr>
            </w:pPr>
          </w:p>
          <w:p w14:paraId="5C63E23A" w14:textId="77777777" w:rsidR="003C06F8" w:rsidRPr="006457B0" w:rsidRDefault="003C06F8" w:rsidP="003C06F8">
            <w:pPr>
              <w:pStyle w:val="NoSpacing"/>
              <w:spacing w:line="276" w:lineRule="auto"/>
              <w:rPr>
                <w:rFonts w:ascii="Gill Sans MT" w:hAnsi="Gill Sans MT" w:cs="Tahoma"/>
                <w:color w:val="002060"/>
                <w:sz w:val="20"/>
                <w:szCs w:val="20"/>
              </w:rPr>
            </w:pPr>
            <w:r w:rsidRPr="006457B0">
              <w:rPr>
                <w:rFonts w:ascii="Gill Sans MT" w:hAnsi="Gill Sans MT" w:cs="Tahoma"/>
                <w:color w:val="002060"/>
                <w:sz w:val="20"/>
                <w:szCs w:val="20"/>
              </w:rPr>
              <w:t xml:space="preserve">Identifying scientific evidence that has been used to support or refute ideas or arguments linked to evolution. </w:t>
            </w:r>
          </w:p>
          <w:p w14:paraId="4D9BCF55" w14:textId="44FD3D24" w:rsidR="00E14CDB" w:rsidRPr="00072F4D" w:rsidRDefault="00E14CDB" w:rsidP="00E14CDB">
            <w:pPr>
              <w:pStyle w:val="NoSpacing"/>
              <w:spacing w:line="276" w:lineRule="auto"/>
              <w:rPr>
                <w:rFonts w:asciiTheme="majorHAnsi" w:hAnsiTheme="majorHAnsi" w:cstheme="majorHAnsi"/>
                <w:sz w:val="20"/>
                <w:szCs w:val="20"/>
              </w:rPr>
            </w:pPr>
          </w:p>
        </w:tc>
        <w:tc>
          <w:tcPr>
            <w:tcW w:w="680" w:type="pct"/>
          </w:tcPr>
          <w:p w14:paraId="508F70B7" w14:textId="77777777" w:rsidR="007056EE" w:rsidRDefault="007056EE" w:rsidP="007056EE">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Plants (Y3)</w:t>
            </w:r>
          </w:p>
          <w:p w14:paraId="28318711" w14:textId="77777777" w:rsidR="00072F4D" w:rsidRDefault="00072F4D" w:rsidP="007056EE">
            <w:pPr>
              <w:pStyle w:val="NoSpacing"/>
              <w:spacing w:line="276" w:lineRule="auto"/>
              <w:rPr>
                <w:rFonts w:asciiTheme="majorHAnsi" w:hAnsiTheme="majorHAnsi" w:cstheme="majorHAnsi"/>
                <w:b/>
                <w:bCs/>
                <w:sz w:val="20"/>
                <w:szCs w:val="20"/>
              </w:rPr>
            </w:pPr>
          </w:p>
          <w:p w14:paraId="3DEB9A6A" w14:textId="77777777" w:rsidR="00214A26" w:rsidRDefault="00214A26" w:rsidP="00214A26">
            <w:pPr>
              <w:pStyle w:val="NoSpacing"/>
              <w:spacing w:line="276" w:lineRule="auto"/>
              <w:rPr>
                <w:rFonts w:ascii="Gill Sans MT" w:hAnsi="Gill Sans MT" w:cs="Tahoma"/>
                <w:sz w:val="20"/>
                <w:szCs w:val="20"/>
              </w:rPr>
            </w:pPr>
            <w:r w:rsidRPr="002B114F">
              <w:rPr>
                <w:rFonts w:ascii="Gill Sans MT" w:hAnsi="Gill Sans MT" w:cs="Tahoma"/>
                <w:color w:val="00B0F0"/>
                <w:sz w:val="20"/>
                <w:szCs w:val="20"/>
              </w:rPr>
              <w:lastRenderedPageBreak/>
              <w:t xml:space="preserve">Investigate what plants need to grow well, </w:t>
            </w:r>
            <w:r w:rsidRPr="002B114F">
              <w:rPr>
                <w:rFonts w:ascii="Gill Sans MT" w:hAnsi="Gill Sans MT" w:cs="Tahoma"/>
                <w:color w:val="FFC000"/>
                <w:sz w:val="20"/>
                <w:szCs w:val="20"/>
              </w:rPr>
              <w:t xml:space="preserve">observing </w:t>
            </w:r>
            <w:r w:rsidRPr="002B114F">
              <w:rPr>
                <w:rFonts w:ascii="Gill Sans MT" w:hAnsi="Gill Sans MT" w:cs="Tahoma"/>
                <w:color w:val="7030A0"/>
                <w:sz w:val="20"/>
                <w:szCs w:val="20"/>
              </w:rPr>
              <w:t>and recording plant growth.</w:t>
            </w:r>
          </w:p>
          <w:p w14:paraId="128FA582" w14:textId="77777777" w:rsidR="00214A26" w:rsidRPr="002B114F" w:rsidRDefault="00214A26" w:rsidP="00214A26">
            <w:pPr>
              <w:pStyle w:val="NoSpacing"/>
              <w:spacing w:line="276" w:lineRule="auto"/>
              <w:rPr>
                <w:rFonts w:ascii="Gill Sans MT" w:hAnsi="Gill Sans MT" w:cs="Tahoma"/>
                <w:color w:val="FF0000"/>
                <w:sz w:val="20"/>
                <w:szCs w:val="20"/>
              </w:rPr>
            </w:pPr>
            <w:r w:rsidRPr="002B114F">
              <w:rPr>
                <w:rFonts w:ascii="Gill Sans MT" w:hAnsi="Gill Sans MT" w:cs="Tahoma"/>
                <w:color w:val="FF0000"/>
                <w:sz w:val="20"/>
                <w:szCs w:val="20"/>
              </w:rPr>
              <w:t>Use this to draw conclusions.</w:t>
            </w:r>
          </w:p>
          <w:p w14:paraId="5926BB48" w14:textId="77777777" w:rsidR="00214A26" w:rsidRPr="00072F4D" w:rsidRDefault="00214A26" w:rsidP="007056EE">
            <w:pPr>
              <w:pStyle w:val="NoSpacing"/>
              <w:spacing w:line="276" w:lineRule="auto"/>
              <w:rPr>
                <w:rFonts w:asciiTheme="majorHAnsi" w:hAnsiTheme="majorHAnsi" w:cstheme="majorHAnsi"/>
                <w:b/>
                <w:bCs/>
                <w:sz w:val="20"/>
                <w:szCs w:val="20"/>
              </w:rPr>
            </w:pPr>
          </w:p>
          <w:p w14:paraId="792B1D05" w14:textId="77777777" w:rsidR="007056EE" w:rsidRPr="00072F4D" w:rsidRDefault="007056EE" w:rsidP="007056EE">
            <w:pPr>
              <w:rPr>
                <w:rFonts w:asciiTheme="majorHAnsi" w:hAnsiTheme="majorHAnsi" w:cstheme="majorHAnsi"/>
                <w:sz w:val="20"/>
                <w:szCs w:val="20"/>
              </w:rPr>
            </w:pPr>
          </w:p>
          <w:p w14:paraId="1003B5F0" w14:textId="77777777" w:rsidR="007056EE" w:rsidRDefault="007056EE" w:rsidP="007056EE">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Animals including humans (Y5)</w:t>
            </w:r>
          </w:p>
          <w:p w14:paraId="31B0478C" w14:textId="77777777" w:rsidR="00072F4D" w:rsidRPr="00072F4D" w:rsidRDefault="00072F4D" w:rsidP="007056EE">
            <w:pPr>
              <w:pStyle w:val="NoSpacing"/>
              <w:spacing w:line="276" w:lineRule="auto"/>
              <w:rPr>
                <w:rFonts w:asciiTheme="majorHAnsi" w:hAnsiTheme="majorHAnsi" w:cstheme="majorHAnsi"/>
                <w:b/>
                <w:bCs/>
                <w:sz w:val="20"/>
                <w:szCs w:val="20"/>
              </w:rPr>
            </w:pPr>
          </w:p>
          <w:p w14:paraId="6D6DD089" w14:textId="5D2C3A83" w:rsidR="007056EE" w:rsidRPr="00072F4D" w:rsidRDefault="00E14CDB" w:rsidP="007056EE">
            <w:pPr>
              <w:rPr>
                <w:rFonts w:asciiTheme="majorHAnsi" w:hAnsiTheme="majorHAnsi" w:cstheme="majorHAnsi"/>
                <w:sz w:val="20"/>
                <w:szCs w:val="20"/>
              </w:rPr>
            </w:pPr>
            <w:r w:rsidRPr="00127183">
              <w:rPr>
                <w:rFonts w:ascii="Gill Sans MT" w:hAnsi="Gill Sans MT" w:cs="Tahoma"/>
                <w:color w:val="C00000"/>
                <w:sz w:val="20"/>
                <w:szCs w:val="20"/>
              </w:rPr>
              <w:t xml:space="preserve">Identify and classify </w:t>
            </w:r>
            <w:r>
              <w:rPr>
                <w:rFonts w:ascii="Gill Sans MT" w:hAnsi="Gill Sans MT" w:cs="Tahoma"/>
                <w:color w:val="C00000"/>
                <w:sz w:val="20"/>
                <w:szCs w:val="20"/>
              </w:rPr>
              <w:t>stages of human life cycle and gestation periods in other animals.</w:t>
            </w:r>
          </w:p>
        </w:tc>
        <w:tc>
          <w:tcPr>
            <w:tcW w:w="666" w:type="pct"/>
          </w:tcPr>
          <w:p w14:paraId="4595088E" w14:textId="6CC7D15B" w:rsidR="00FB1C15" w:rsidRPr="00072F4D" w:rsidRDefault="003C06F8" w:rsidP="00FB1C15">
            <w:pPr>
              <w:rPr>
                <w:rFonts w:asciiTheme="majorHAnsi" w:hAnsiTheme="majorHAnsi" w:cstheme="majorHAnsi"/>
                <w:b/>
                <w:bCs/>
                <w:sz w:val="20"/>
                <w:szCs w:val="20"/>
              </w:rPr>
            </w:pPr>
            <w:r>
              <w:rPr>
                <w:rFonts w:asciiTheme="majorHAnsi" w:hAnsiTheme="majorHAnsi" w:cstheme="majorHAnsi"/>
                <w:b/>
                <w:bCs/>
                <w:sz w:val="20"/>
                <w:szCs w:val="20"/>
              </w:rPr>
              <w:lastRenderedPageBreak/>
              <w:t>Biodiversity Birds (Y3)</w:t>
            </w:r>
          </w:p>
          <w:p w14:paraId="61F1B741" w14:textId="77777777" w:rsidR="00E7507C" w:rsidRDefault="00E7507C" w:rsidP="00FB1C15">
            <w:pPr>
              <w:rPr>
                <w:rFonts w:asciiTheme="majorHAnsi" w:hAnsiTheme="majorHAnsi" w:cstheme="majorHAnsi"/>
                <w:sz w:val="20"/>
                <w:szCs w:val="20"/>
              </w:rPr>
            </w:pPr>
          </w:p>
          <w:p w14:paraId="481E2488" w14:textId="3D1B9BEE" w:rsidR="005A37A6" w:rsidRPr="00072F4D" w:rsidRDefault="005A37A6" w:rsidP="00FB1C15">
            <w:pPr>
              <w:rPr>
                <w:rFonts w:asciiTheme="majorHAnsi" w:hAnsiTheme="majorHAnsi" w:cstheme="majorHAnsi"/>
                <w:sz w:val="20"/>
                <w:szCs w:val="20"/>
              </w:rPr>
            </w:pPr>
            <w:r w:rsidRPr="00127183">
              <w:rPr>
                <w:rFonts w:ascii="Gill Sans MT" w:hAnsi="Gill Sans MT" w:cs="Tahoma"/>
                <w:color w:val="C00000"/>
                <w:sz w:val="20"/>
                <w:szCs w:val="20"/>
              </w:rPr>
              <w:lastRenderedPageBreak/>
              <w:t xml:space="preserve">Identify and classify </w:t>
            </w:r>
            <w:r w:rsidR="003C06F8">
              <w:rPr>
                <w:rFonts w:ascii="Gill Sans MT" w:hAnsi="Gill Sans MT" w:cs="Tahoma"/>
                <w:color w:val="C00000"/>
                <w:sz w:val="20"/>
                <w:szCs w:val="20"/>
              </w:rPr>
              <w:t xml:space="preserve">different birds and their needs. </w:t>
            </w:r>
            <w:r w:rsidRPr="004C39CC">
              <w:rPr>
                <w:rFonts w:ascii="Gill Sans MT" w:hAnsi="Gill Sans MT" w:cs="Tahoma"/>
                <w:color w:val="002060"/>
                <w:sz w:val="20"/>
                <w:szCs w:val="20"/>
              </w:rPr>
              <w:t>identifying scientific evidence on human impact on food chains.</w:t>
            </w:r>
          </w:p>
          <w:p w14:paraId="54D6FBEC" w14:textId="77777777" w:rsidR="007056EE" w:rsidRPr="00072F4D" w:rsidRDefault="007056EE" w:rsidP="00FB1C15">
            <w:pPr>
              <w:rPr>
                <w:rFonts w:asciiTheme="majorHAnsi" w:hAnsiTheme="majorHAnsi" w:cstheme="majorHAnsi"/>
                <w:sz w:val="20"/>
                <w:szCs w:val="20"/>
              </w:rPr>
            </w:pPr>
          </w:p>
          <w:p w14:paraId="19F387C6" w14:textId="77777777" w:rsidR="00072F4D" w:rsidRPr="00072F4D" w:rsidRDefault="00072F4D" w:rsidP="007056EE">
            <w:pPr>
              <w:pStyle w:val="NoSpacing"/>
              <w:spacing w:line="276" w:lineRule="auto"/>
              <w:rPr>
                <w:rFonts w:asciiTheme="majorHAnsi" w:hAnsiTheme="majorHAnsi" w:cstheme="majorHAnsi"/>
                <w:b/>
                <w:bCs/>
                <w:sz w:val="20"/>
                <w:szCs w:val="20"/>
              </w:rPr>
            </w:pPr>
          </w:p>
          <w:p w14:paraId="0E40F404" w14:textId="77777777" w:rsidR="007056EE" w:rsidRDefault="003C06F8" w:rsidP="007056EE">
            <w:pPr>
              <w:rPr>
                <w:rFonts w:asciiTheme="majorHAnsi" w:hAnsiTheme="majorHAnsi" w:cstheme="majorHAnsi"/>
                <w:sz w:val="20"/>
                <w:szCs w:val="20"/>
              </w:rPr>
            </w:pPr>
            <w:r>
              <w:rPr>
                <w:rFonts w:asciiTheme="majorHAnsi" w:hAnsiTheme="majorHAnsi" w:cstheme="majorHAnsi"/>
                <w:sz w:val="20"/>
                <w:szCs w:val="20"/>
              </w:rPr>
              <w:t>Scientists and Inventors (Y6)</w:t>
            </w:r>
          </w:p>
          <w:p w14:paraId="18EF51F5" w14:textId="77777777" w:rsidR="00E4519F" w:rsidRDefault="00E4519F" w:rsidP="007056EE">
            <w:pPr>
              <w:rPr>
                <w:rFonts w:asciiTheme="majorHAnsi" w:hAnsiTheme="majorHAnsi" w:cstheme="majorHAnsi"/>
                <w:sz w:val="20"/>
                <w:szCs w:val="20"/>
              </w:rPr>
            </w:pPr>
          </w:p>
          <w:p w14:paraId="28E5FDC0" w14:textId="0CBA2977" w:rsidR="00E4519F" w:rsidRPr="00072F4D" w:rsidRDefault="004C39CC" w:rsidP="007056EE">
            <w:pPr>
              <w:rPr>
                <w:rFonts w:asciiTheme="majorHAnsi" w:hAnsiTheme="majorHAnsi" w:cstheme="majorHAnsi"/>
                <w:sz w:val="20"/>
                <w:szCs w:val="20"/>
              </w:rPr>
            </w:pPr>
            <w:r w:rsidRPr="006457B0">
              <w:rPr>
                <w:rFonts w:ascii="Gill Sans MT" w:hAnsi="Gill Sans MT" w:cs="Tahoma"/>
                <w:color w:val="002060"/>
                <w:sz w:val="20"/>
                <w:szCs w:val="20"/>
              </w:rPr>
              <w:t xml:space="preserve">Identifying </w:t>
            </w:r>
            <w:r>
              <w:rPr>
                <w:rFonts w:ascii="Gill Sans MT" w:hAnsi="Gill Sans MT" w:cs="Tahoma"/>
                <w:color w:val="002060"/>
                <w:sz w:val="20"/>
                <w:szCs w:val="20"/>
              </w:rPr>
              <w:t xml:space="preserve">and understanding </w:t>
            </w:r>
            <w:r w:rsidRPr="006457B0">
              <w:rPr>
                <w:rFonts w:ascii="Gill Sans MT" w:hAnsi="Gill Sans MT" w:cs="Tahoma"/>
                <w:color w:val="002060"/>
                <w:sz w:val="20"/>
                <w:szCs w:val="20"/>
              </w:rPr>
              <w:t xml:space="preserve">scientific </w:t>
            </w:r>
            <w:r>
              <w:rPr>
                <w:rFonts w:ascii="Gill Sans MT" w:hAnsi="Gill Sans MT" w:cs="Tahoma"/>
                <w:color w:val="002060"/>
                <w:sz w:val="20"/>
                <w:szCs w:val="20"/>
              </w:rPr>
              <w:t xml:space="preserve">discoveries and </w:t>
            </w:r>
            <w:r w:rsidRPr="006457B0">
              <w:rPr>
                <w:rFonts w:ascii="Gill Sans MT" w:hAnsi="Gill Sans MT" w:cs="Tahoma"/>
                <w:color w:val="002060"/>
                <w:sz w:val="20"/>
                <w:szCs w:val="20"/>
              </w:rPr>
              <w:t>evidence</w:t>
            </w:r>
            <w:r>
              <w:rPr>
                <w:rFonts w:ascii="Gill Sans MT" w:hAnsi="Gill Sans MT" w:cs="Tahoma"/>
                <w:color w:val="002060"/>
                <w:sz w:val="20"/>
                <w:szCs w:val="20"/>
              </w:rPr>
              <w:t xml:space="preserve"> </w:t>
            </w:r>
            <w:r w:rsidRPr="006457B0">
              <w:rPr>
                <w:rFonts w:ascii="Gill Sans MT" w:hAnsi="Gill Sans MT" w:cs="Tahoma"/>
                <w:color w:val="002060"/>
                <w:sz w:val="20"/>
                <w:szCs w:val="20"/>
              </w:rPr>
              <w:t xml:space="preserve">that has </w:t>
            </w:r>
            <w:r>
              <w:rPr>
                <w:rFonts w:ascii="Gill Sans MT" w:hAnsi="Gill Sans MT" w:cs="Tahoma"/>
                <w:color w:val="002060"/>
                <w:sz w:val="20"/>
                <w:szCs w:val="20"/>
              </w:rPr>
              <w:t>impacted the world.</w:t>
            </w:r>
          </w:p>
        </w:tc>
      </w:tr>
      <w:tr w:rsidR="00074930" w:rsidRPr="00072F4D" w14:paraId="571C059F" w14:textId="77777777" w:rsidTr="00D12E1C">
        <w:tc>
          <w:tcPr>
            <w:tcW w:w="641" w:type="pct"/>
          </w:tcPr>
          <w:p w14:paraId="71394BA2" w14:textId="6AB509C0"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lastRenderedPageBreak/>
              <w:t>Herons 3/4/5/6</w:t>
            </w:r>
          </w:p>
        </w:tc>
        <w:tc>
          <w:tcPr>
            <w:tcW w:w="194" w:type="pct"/>
          </w:tcPr>
          <w:p w14:paraId="449626C8" w14:textId="77777777" w:rsidR="00074930" w:rsidRPr="00072F4D" w:rsidRDefault="00074930" w:rsidP="00074930">
            <w:pPr>
              <w:pStyle w:val="NoSpacing"/>
              <w:spacing w:line="276" w:lineRule="auto"/>
              <w:rPr>
                <w:rFonts w:asciiTheme="majorHAnsi" w:hAnsiTheme="majorHAnsi" w:cstheme="majorHAnsi"/>
                <w:sz w:val="20"/>
                <w:szCs w:val="20"/>
              </w:rPr>
            </w:pPr>
          </w:p>
          <w:p w14:paraId="4F5AA238" w14:textId="204DFB79" w:rsidR="00074930" w:rsidRPr="00072F4D" w:rsidRDefault="00074930" w:rsidP="00074930">
            <w:pPr>
              <w:pStyle w:val="NoSpacing"/>
              <w:spacing w:line="276" w:lineRule="auto"/>
              <w:rPr>
                <w:rFonts w:asciiTheme="majorHAnsi" w:hAnsiTheme="majorHAnsi" w:cstheme="majorHAnsi"/>
                <w:sz w:val="20"/>
                <w:szCs w:val="20"/>
              </w:rPr>
            </w:pPr>
            <w:r w:rsidRPr="00072F4D">
              <w:rPr>
                <w:rFonts w:asciiTheme="majorHAnsi" w:hAnsiTheme="majorHAnsi" w:cstheme="majorHAnsi"/>
                <w:sz w:val="20"/>
                <w:szCs w:val="20"/>
              </w:rPr>
              <w:t>B</w:t>
            </w:r>
          </w:p>
          <w:p w14:paraId="630E16D5" w14:textId="77777777" w:rsidR="00074930" w:rsidRPr="00072F4D" w:rsidRDefault="00074930" w:rsidP="00074930">
            <w:pPr>
              <w:pStyle w:val="NoSpacing"/>
              <w:spacing w:line="276" w:lineRule="auto"/>
              <w:rPr>
                <w:rFonts w:asciiTheme="majorHAnsi" w:hAnsiTheme="majorHAnsi" w:cstheme="majorHAnsi"/>
                <w:sz w:val="20"/>
                <w:szCs w:val="20"/>
              </w:rPr>
            </w:pPr>
          </w:p>
          <w:p w14:paraId="2E8ED713" w14:textId="77777777" w:rsidR="00074930" w:rsidRPr="00072F4D" w:rsidRDefault="00074930" w:rsidP="00074930">
            <w:pPr>
              <w:pStyle w:val="NoSpacing"/>
              <w:spacing w:line="276" w:lineRule="auto"/>
              <w:rPr>
                <w:rFonts w:asciiTheme="majorHAnsi" w:hAnsiTheme="majorHAnsi" w:cstheme="majorHAnsi"/>
                <w:sz w:val="20"/>
                <w:szCs w:val="20"/>
              </w:rPr>
            </w:pPr>
          </w:p>
          <w:p w14:paraId="38DDCABF" w14:textId="77777777" w:rsidR="00074930" w:rsidRPr="00072F4D" w:rsidRDefault="00074930" w:rsidP="00074930">
            <w:pPr>
              <w:pStyle w:val="NoSpacing"/>
              <w:spacing w:line="276" w:lineRule="auto"/>
              <w:rPr>
                <w:rFonts w:asciiTheme="majorHAnsi" w:hAnsiTheme="majorHAnsi" w:cstheme="majorHAnsi"/>
                <w:sz w:val="20"/>
                <w:szCs w:val="20"/>
              </w:rPr>
            </w:pPr>
          </w:p>
          <w:p w14:paraId="2FB7C8DF" w14:textId="77777777" w:rsidR="00074930" w:rsidRPr="00072F4D" w:rsidRDefault="00074930" w:rsidP="00074930">
            <w:pPr>
              <w:pStyle w:val="NoSpacing"/>
              <w:spacing w:line="276" w:lineRule="auto"/>
              <w:rPr>
                <w:rFonts w:asciiTheme="majorHAnsi" w:hAnsiTheme="majorHAnsi" w:cstheme="majorHAnsi"/>
                <w:sz w:val="20"/>
                <w:szCs w:val="20"/>
              </w:rPr>
            </w:pPr>
          </w:p>
          <w:p w14:paraId="38A1D16E" w14:textId="77777777" w:rsidR="00074930" w:rsidRPr="00072F4D" w:rsidRDefault="00074930" w:rsidP="00074930">
            <w:pPr>
              <w:pStyle w:val="NoSpacing"/>
              <w:spacing w:line="276" w:lineRule="auto"/>
              <w:rPr>
                <w:rFonts w:asciiTheme="majorHAnsi" w:hAnsiTheme="majorHAnsi" w:cstheme="majorHAnsi"/>
                <w:sz w:val="20"/>
                <w:szCs w:val="20"/>
              </w:rPr>
            </w:pPr>
          </w:p>
          <w:p w14:paraId="32EC2834" w14:textId="77777777" w:rsidR="00074930" w:rsidRPr="00072F4D" w:rsidRDefault="00074930" w:rsidP="00074930">
            <w:pPr>
              <w:pStyle w:val="NoSpacing"/>
              <w:spacing w:line="276" w:lineRule="auto"/>
              <w:rPr>
                <w:rFonts w:asciiTheme="majorHAnsi" w:hAnsiTheme="majorHAnsi" w:cstheme="majorHAnsi"/>
                <w:sz w:val="20"/>
                <w:szCs w:val="20"/>
              </w:rPr>
            </w:pPr>
          </w:p>
          <w:p w14:paraId="28CF120F" w14:textId="77777777" w:rsidR="00074930" w:rsidRPr="00072F4D" w:rsidRDefault="00074930" w:rsidP="00074930">
            <w:pPr>
              <w:pStyle w:val="NoSpacing"/>
              <w:spacing w:line="276" w:lineRule="auto"/>
              <w:rPr>
                <w:rFonts w:asciiTheme="majorHAnsi" w:hAnsiTheme="majorHAnsi" w:cstheme="majorHAnsi"/>
                <w:sz w:val="20"/>
                <w:szCs w:val="20"/>
              </w:rPr>
            </w:pPr>
          </w:p>
          <w:p w14:paraId="2AF481A6" w14:textId="77777777" w:rsidR="00074930" w:rsidRPr="00072F4D" w:rsidRDefault="00074930" w:rsidP="00074930">
            <w:pPr>
              <w:pStyle w:val="NoSpacing"/>
              <w:spacing w:line="276" w:lineRule="auto"/>
              <w:rPr>
                <w:rFonts w:asciiTheme="majorHAnsi" w:hAnsiTheme="majorHAnsi" w:cstheme="majorHAnsi"/>
                <w:sz w:val="20"/>
                <w:szCs w:val="20"/>
              </w:rPr>
            </w:pPr>
          </w:p>
          <w:p w14:paraId="3E17671C" w14:textId="77777777" w:rsidR="00074930" w:rsidRPr="00072F4D" w:rsidRDefault="00074930" w:rsidP="00074930">
            <w:pPr>
              <w:rPr>
                <w:rFonts w:asciiTheme="majorHAnsi" w:hAnsiTheme="majorHAnsi" w:cstheme="majorHAnsi"/>
                <w:sz w:val="20"/>
                <w:szCs w:val="20"/>
              </w:rPr>
            </w:pPr>
          </w:p>
        </w:tc>
        <w:tc>
          <w:tcPr>
            <w:tcW w:w="671" w:type="pct"/>
          </w:tcPr>
          <w:p w14:paraId="0A3C3C88" w14:textId="7125BE3F" w:rsidR="00074930" w:rsidRPr="00072F4D" w:rsidRDefault="00074930" w:rsidP="00074930">
            <w:pPr>
              <w:rPr>
                <w:rFonts w:asciiTheme="majorHAnsi" w:hAnsiTheme="majorHAnsi" w:cstheme="majorHAnsi"/>
                <w:b/>
                <w:bCs/>
                <w:sz w:val="20"/>
                <w:szCs w:val="20"/>
              </w:rPr>
            </w:pPr>
            <w:r w:rsidRPr="00072F4D">
              <w:rPr>
                <w:rFonts w:asciiTheme="majorHAnsi" w:hAnsiTheme="majorHAnsi" w:cstheme="majorHAnsi"/>
                <w:b/>
                <w:bCs/>
                <w:sz w:val="20"/>
                <w:szCs w:val="20"/>
              </w:rPr>
              <w:lastRenderedPageBreak/>
              <w:t>Rocks and Soils – (Y3)</w:t>
            </w:r>
          </w:p>
          <w:p w14:paraId="0FA745F0" w14:textId="77777777" w:rsidR="00074930" w:rsidRDefault="00074930" w:rsidP="00074930">
            <w:pPr>
              <w:rPr>
                <w:rFonts w:asciiTheme="majorHAnsi" w:hAnsiTheme="majorHAnsi" w:cstheme="majorHAnsi"/>
                <w:sz w:val="20"/>
                <w:szCs w:val="20"/>
              </w:rPr>
            </w:pPr>
          </w:p>
          <w:p w14:paraId="7EBA7C69" w14:textId="77777777" w:rsidR="00E77A0F" w:rsidRPr="00EC4F83" w:rsidRDefault="00E77A0F" w:rsidP="00E77A0F">
            <w:pPr>
              <w:pStyle w:val="NoSpacing"/>
              <w:spacing w:line="276" w:lineRule="auto"/>
              <w:rPr>
                <w:rFonts w:ascii="Gill Sans MT" w:hAnsi="Gill Sans MT" w:cs="Tahoma"/>
                <w:color w:val="FFC000"/>
                <w:sz w:val="20"/>
                <w:szCs w:val="20"/>
              </w:rPr>
            </w:pPr>
            <w:r w:rsidRPr="00EC4F83">
              <w:rPr>
                <w:rFonts w:ascii="Gill Sans MT" w:hAnsi="Gill Sans MT" w:cs="Tahoma"/>
                <w:color w:val="FFC000"/>
                <w:sz w:val="20"/>
                <w:szCs w:val="20"/>
              </w:rPr>
              <w:t>Make systematic and careful observations of different types of rock.</w:t>
            </w:r>
          </w:p>
          <w:p w14:paraId="5343C8CC" w14:textId="77777777" w:rsidR="00E77A0F" w:rsidRDefault="00E77A0F" w:rsidP="00E77A0F">
            <w:pPr>
              <w:pStyle w:val="NoSpacing"/>
              <w:spacing w:line="276" w:lineRule="auto"/>
              <w:rPr>
                <w:rFonts w:ascii="Gill Sans MT" w:hAnsi="Gill Sans MT" w:cs="Tahoma"/>
                <w:color w:val="C00000"/>
                <w:sz w:val="20"/>
                <w:szCs w:val="20"/>
              </w:rPr>
            </w:pPr>
            <w:r w:rsidRPr="00EC4F83">
              <w:rPr>
                <w:rFonts w:ascii="Gill Sans MT" w:hAnsi="Gill Sans MT" w:cs="Tahoma"/>
                <w:color w:val="C00000"/>
                <w:sz w:val="20"/>
                <w:szCs w:val="20"/>
              </w:rPr>
              <w:lastRenderedPageBreak/>
              <w:t>Use this information to identify and classify rocks.</w:t>
            </w:r>
          </w:p>
          <w:p w14:paraId="228FB90A" w14:textId="77777777" w:rsidR="00E77A0F" w:rsidRPr="00072F4D" w:rsidRDefault="00E77A0F" w:rsidP="00074930">
            <w:pPr>
              <w:rPr>
                <w:rFonts w:asciiTheme="majorHAnsi" w:hAnsiTheme="majorHAnsi" w:cstheme="majorHAnsi"/>
                <w:sz w:val="20"/>
                <w:szCs w:val="20"/>
              </w:rPr>
            </w:pPr>
          </w:p>
          <w:p w14:paraId="229A289B" w14:textId="77777777" w:rsidR="00074930" w:rsidRPr="00072F4D" w:rsidRDefault="00074930" w:rsidP="00074930">
            <w:pPr>
              <w:rPr>
                <w:rFonts w:asciiTheme="majorHAnsi" w:hAnsiTheme="majorHAnsi" w:cstheme="majorHAnsi"/>
                <w:sz w:val="20"/>
                <w:szCs w:val="20"/>
              </w:rPr>
            </w:pPr>
          </w:p>
          <w:p w14:paraId="7D455A99" w14:textId="79A61AD6" w:rsidR="00072F4D" w:rsidRPr="00072F4D" w:rsidRDefault="003C06F8" w:rsidP="00072F4D">
            <w:pPr>
              <w:rPr>
                <w:rFonts w:asciiTheme="majorHAnsi" w:hAnsiTheme="majorHAnsi" w:cstheme="majorHAnsi"/>
                <w:b/>
                <w:bCs/>
                <w:sz w:val="20"/>
                <w:szCs w:val="20"/>
              </w:rPr>
            </w:pPr>
            <w:r>
              <w:rPr>
                <w:rFonts w:asciiTheme="majorHAnsi" w:hAnsiTheme="majorHAnsi" w:cstheme="majorHAnsi"/>
                <w:b/>
                <w:bCs/>
                <w:sz w:val="20"/>
                <w:szCs w:val="20"/>
              </w:rPr>
              <w:t>Animals Including Humans</w:t>
            </w:r>
            <w:r w:rsidR="00072F4D" w:rsidRPr="00072F4D">
              <w:rPr>
                <w:rFonts w:asciiTheme="majorHAnsi" w:hAnsiTheme="majorHAnsi" w:cstheme="majorHAnsi"/>
                <w:b/>
                <w:bCs/>
                <w:sz w:val="20"/>
                <w:szCs w:val="20"/>
              </w:rPr>
              <w:t xml:space="preserve"> – (Y6)</w:t>
            </w:r>
          </w:p>
          <w:p w14:paraId="68B1A46E" w14:textId="77777777" w:rsidR="00072F4D" w:rsidRPr="00072F4D" w:rsidRDefault="00072F4D" w:rsidP="00072F4D">
            <w:pPr>
              <w:rPr>
                <w:rFonts w:asciiTheme="majorHAnsi" w:hAnsiTheme="majorHAnsi" w:cstheme="majorHAnsi"/>
                <w:sz w:val="20"/>
                <w:szCs w:val="20"/>
              </w:rPr>
            </w:pPr>
          </w:p>
          <w:p w14:paraId="40A10AFC" w14:textId="77777777" w:rsidR="00214A26" w:rsidRDefault="00214A26" w:rsidP="00214A26">
            <w:pPr>
              <w:pStyle w:val="NoSpacing"/>
              <w:spacing w:line="276" w:lineRule="auto"/>
              <w:rPr>
                <w:rFonts w:ascii="Gill Sans MT" w:hAnsi="Gill Sans MT" w:cs="Tahoma"/>
                <w:color w:val="0070C0"/>
                <w:sz w:val="20"/>
                <w:szCs w:val="20"/>
              </w:rPr>
            </w:pPr>
            <w:r w:rsidRPr="00127183">
              <w:rPr>
                <w:rFonts w:ascii="Gill Sans MT" w:hAnsi="Gill Sans MT" w:cs="Tahoma"/>
                <w:color w:val="0070C0"/>
                <w:sz w:val="20"/>
                <w:szCs w:val="20"/>
              </w:rPr>
              <w:t>Focused enquiry: exercise.</w:t>
            </w:r>
          </w:p>
          <w:p w14:paraId="22DB6E52" w14:textId="7D2F3B09" w:rsidR="00074930" w:rsidRPr="00072F4D" w:rsidRDefault="00214A26" w:rsidP="00214A26">
            <w:pPr>
              <w:rPr>
                <w:rFonts w:asciiTheme="majorHAnsi" w:hAnsiTheme="majorHAnsi" w:cstheme="majorHAnsi"/>
                <w:sz w:val="20"/>
                <w:szCs w:val="20"/>
              </w:rPr>
            </w:pPr>
            <w:r w:rsidRPr="00127183">
              <w:rPr>
                <w:rFonts w:ascii="Gill Sans MT" w:hAnsi="Gill Sans MT" w:cs="Tahoma"/>
                <w:color w:val="002060"/>
                <w:sz w:val="20"/>
                <w:szCs w:val="20"/>
              </w:rPr>
              <w:t>Explore evidence based on the impact of drugs and alcohol.</w:t>
            </w:r>
          </w:p>
        </w:tc>
        <w:tc>
          <w:tcPr>
            <w:tcW w:w="778" w:type="pct"/>
          </w:tcPr>
          <w:p w14:paraId="6A251B18" w14:textId="46823C8E" w:rsidR="00074930" w:rsidRPr="00072F4D" w:rsidRDefault="00074930" w:rsidP="00074930">
            <w:pPr>
              <w:rPr>
                <w:rFonts w:asciiTheme="majorHAnsi" w:hAnsiTheme="majorHAnsi" w:cstheme="majorHAnsi"/>
                <w:b/>
                <w:bCs/>
                <w:sz w:val="20"/>
                <w:szCs w:val="20"/>
              </w:rPr>
            </w:pPr>
            <w:r w:rsidRPr="00072F4D">
              <w:rPr>
                <w:rFonts w:asciiTheme="majorHAnsi" w:hAnsiTheme="majorHAnsi" w:cstheme="majorHAnsi"/>
                <w:b/>
                <w:bCs/>
                <w:sz w:val="20"/>
                <w:szCs w:val="20"/>
              </w:rPr>
              <w:lastRenderedPageBreak/>
              <w:t xml:space="preserve">Simple </w:t>
            </w:r>
            <w:r w:rsidR="003C06F8">
              <w:rPr>
                <w:rFonts w:asciiTheme="majorHAnsi" w:hAnsiTheme="majorHAnsi" w:cstheme="majorHAnsi"/>
                <w:b/>
                <w:bCs/>
                <w:sz w:val="20"/>
                <w:szCs w:val="20"/>
              </w:rPr>
              <w:t>E</w:t>
            </w:r>
            <w:r w:rsidRPr="00072F4D">
              <w:rPr>
                <w:rFonts w:asciiTheme="majorHAnsi" w:hAnsiTheme="majorHAnsi" w:cstheme="majorHAnsi"/>
                <w:b/>
                <w:bCs/>
                <w:sz w:val="20"/>
                <w:szCs w:val="20"/>
              </w:rPr>
              <w:t xml:space="preserve">lectric </w:t>
            </w:r>
            <w:r w:rsidR="003C06F8">
              <w:rPr>
                <w:rFonts w:asciiTheme="majorHAnsi" w:hAnsiTheme="majorHAnsi" w:cstheme="majorHAnsi"/>
                <w:b/>
                <w:bCs/>
                <w:sz w:val="20"/>
                <w:szCs w:val="20"/>
              </w:rPr>
              <w:t>C</w:t>
            </w:r>
            <w:r w:rsidRPr="00072F4D">
              <w:rPr>
                <w:rFonts w:asciiTheme="majorHAnsi" w:hAnsiTheme="majorHAnsi" w:cstheme="majorHAnsi"/>
                <w:b/>
                <w:bCs/>
                <w:sz w:val="20"/>
                <w:szCs w:val="20"/>
              </w:rPr>
              <w:t>ircuits – (Y4)</w:t>
            </w:r>
          </w:p>
          <w:p w14:paraId="2C8D5E08" w14:textId="77777777" w:rsidR="00074930" w:rsidRDefault="00074930" w:rsidP="00074930">
            <w:pPr>
              <w:rPr>
                <w:rFonts w:asciiTheme="majorHAnsi" w:hAnsiTheme="majorHAnsi" w:cstheme="majorHAnsi"/>
                <w:b/>
                <w:bCs/>
                <w:sz w:val="20"/>
                <w:szCs w:val="20"/>
              </w:rPr>
            </w:pPr>
          </w:p>
          <w:p w14:paraId="65ACB4F4" w14:textId="77777777" w:rsidR="00214A26" w:rsidRDefault="00214A26" w:rsidP="00214A26">
            <w:pPr>
              <w:pStyle w:val="NoSpacing"/>
              <w:spacing w:line="276" w:lineRule="auto"/>
              <w:rPr>
                <w:rFonts w:ascii="Gill Sans MT" w:hAnsi="Gill Sans MT" w:cs="Tahoma"/>
                <w:color w:val="0070C0"/>
                <w:sz w:val="20"/>
                <w:szCs w:val="20"/>
              </w:rPr>
            </w:pPr>
            <w:r w:rsidRPr="005541E4">
              <w:rPr>
                <w:rFonts w:ascii="Gill Sans MT" w:hAnsi="Gill Sans MT" w:cs="Tahoma"/>
                <w:color w:val="0070C0"/>
                <w:sz w:val="20"/>
                <w:szCs w:val="20"/>
              </w:rPr>
              <w:t>Carry out a range of investigations in to switches, conductors and insulators</w:t>
            </w:r>
            <w:r>
              <w:rPr>
                <w:rFonts w:ascii="Gill Sans MT" w:hAnsi="Gill Sans MT" w:cs="Tahoma"/>
                <w:color w:val="0070C0"/>
                <w:sz w:val="20"/>
                <w:szCs w:val="20"/>
              </w:rPr>
              <w:t>.</w:t>
            </w:r>
          </w:p>
          <w:p w14:paraId="489DB81B" w14:textId="2DA6E9FB" w:rsidR="00214A26" w:rsidRPr="00072F4D" w:rsidRDefault="00214A26" w:rsidP="00214A26">
            <w:pPr>
              <w:rPr>
                <w:rFonts w:asciiTheme="majorHAnsi" w:hAnsiTheme="majorHAnsi" w:cstheme="majorHAnsi"/>
                <w:b/>
                <w:bCs/>
                <w:sz w:val="20"/>
                <w:szCs w:val="20"/>
              </w:rPr>
            </w:pPr>
            <w:r w:rsidRPr="005541E4">
              <w:rPr>
                <w:rFonts w:ascii="Gill Sans MT" w:hAnsi="Gill Sans MT" w:cs="Tahoma"/>
                <w:color w:val="FF0000"/>
                <w:sz w:val="20"/>
                <w:szCs w:val="20"/>
              </w:rPr>
              <w:t>Use results to draw simple conclusions when exploring circuits.</w:t>
            </w:r>
          </w:p>
          <w:p w14:paraId="4EF9ACAB" w14:textId="77777777" w:rsidR="00074930" w:rsidRPr="00072F4D" w:rsidRDefault="00074930" w:rsidP="00074930">
            <w:pPr>
              <w:rPr>
                <w:rFonts w:asciiTheme="majorHAnsi" w:hAnsiTheme="majorHAnsi" w:cstheme="majorHAnsi"/>
                <w:sz w:val="20"/>
                <w:szCs w:val="20"/>
              </w:rPr>
            </w:pPr>
          </w:p>
          <w:p w14:paraId="083137D2" w14:textId="77777777" w:rsidR="00074930" w:rsidRPr="00072F4D" w:rsidRDefault="00074930" w:rsidP="00074930">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Electricity (Y6)</w:t>
            </w:r>
          </w:p>
          <w:p w14:paraId="6AA7F21F" w14:textId="77777777" w:rsidR="00074930" w:rsidRDefault="00074930" w:rsidP="00E77A0F">
            <w:pPr>
              <w:rPr>
                <w:rFonts w:asciiTheme="majorHAnsi" w:hAnsiTheme="majorHAnsi" w:cstheme="majorHAnsi"/>
                <w:sz w:val="20"/>
                <w:szCs w:val="20"/>
              </w:rPr>
            </w:pPr>
          </w:p>
          <w:p w14:paraId="4800863F" w14:textId="77777777" w:rsidR="00214A26" w:rsidRDefault="00214A26" w:rsidP="00214A26">
            <w:pPr>
              <w:pStyle w:val="NoSpacing"/>
              <w:spacing w:line="276" w:lineRule="auto"/>
              <w:rPr>
                <w:rFonts w:ascii="Gill Sans MT" w:hAnsi="Gill Sans MT" w:cs="Tahoma"/>
                <w:color w:val="FFC000"/>
                <w:sz w:val="20"/>
                <w:szCs w:val="20"/>
              </w:rPr>
            </w:pPr>
            <w:r w:rsidRPr="000A53DC">
              <w:rPr>
                <w:rFonts w:ascii="Gill Sans MT" w:hAnsi="Gill Sans MT" w:cs="Tahoma"/>
                <w:color w:val="FFC000"/>
                <w:sz w:val="20"/>
                <w:szCs w:val="20"/>
              </w:rPr>
              <w:t>Make observations about changing circuits.</w:t>
            </w:r>
          </w:p>
          <w:p w14:paraId="57240EC3" w14:textId="572B09CF" w:rsidR="00214A26" w:rsidRPr="00072F4D" w:rsidRDefault="00214A26" w:rsidP="00214A26">
            <w:pPr>
              <w:rPr>
                <w:rFonts w:asciiTheme="majorHAnsi" w:hAnsiTheme="majorHAnsi" w:cstheme="majorHAnsi"/>
                <w:sz w:val="20"/>
                <w:szCs w:val="20"/>
              </w:rPr>
            </w:pPr>
            <w:r w:rsidRPr="000A53DC">
              <w:rPr>
                <w:rFonts w:ascii="Gill Sans MT" w:hAnsi="Gill Sans MT" w:cs="Tahoma"/>
                <w:color w:val="0070C0"/>
                <w:sz w:val="20"/>
                <w:szCs w:val="20"/>
              </w:rPr>
              <w:t>Carry out a thorough</w:t>
            </w:r>
            <w:r>
              <w:rPr>
                <w:rFonts w:ascii="Gill Sans MT" w:hAnsi="Gill Sans MT" w:cs="Tahoma"/>
                <w:color w:val="0070C0"/>
                <w:sz w:val="20"/>
                <w:szCs w:val="20"/>
              </w:rPr>
              <w:t xml:space="preserve"> investigation into variations in circuits, </w:t>
            </w:r>
            <w:r w:rsidRPr="000A53DC">
              <w:rPr>
                <w:rFonts w:ascii="Gill Sans MT" w:hAnsi="Gill Sans MT" w:cs="Tahoma"/>
                <w:color w:val="7030A0"/>
                <w:sz w:val="20"/>
                <w:szCs w:val="20"/>
              </w:rPr>
              <w:t xml:space="preserve">gathering and recording data, </w:t>
            </w:r>
            <w:r w:rsidRPr="000A53DC">
              <w:rPr>
                <w:rFonts w:ascii="Gill Sans MT" w:hAnsi="Gill Sans MT" w:cs="Tahoma"/>
                <w:color w:val="FF0000"/>
                <w:sz w:val="20"/>
                <w:szCs w:val="20"/>
              </w:rPr>
              <w:t>and using this to draw conclusions.</w:t>
            </w:r>
          </w:p>
        </w:tc>
        <w:tc>
          <w:tcPr>
            <w:tcW w:w="673" w:type="pct"/>
          </w:tcPr>
          <w:p w14:paraId="16FF4973" w14:textId="603C4162" w:rsidR="00074930" w:rsidRDefault="00074930" w:rsidP="00074930">
            <w:pPr>
              <w:rPr>
                <w:rFonts w:asciiTheme="majorHAnsi" w:hAnsiTheme="majorHAnsi" w:cstheme="majorHAnsi"/>
                <w:b/>
                <w:bCs/>
                <w:sz w:val="20"/>
                <w:szCs w:val="20"/>
              </w:rPr>
            </w:pPr>
            <w:r w:rsidRPr="00072F4D">
              <w:rPr>
                <w:rFonts w:asciiTheme="majorHAnsi" w:hAnsiTheme="majorHAnsi" w:cstheme="majorHAnsi"/>
                <w:sz w:val="20"/>
                <w:szCs w:val="20"/>
              </w:rPr>
              <w:lastRenderedPageBreak/>
              <w:t xml:space="preserve"> </w:t>
            </w:r>
            <w:r w:rsidRPr="00072F4D">
              <w:rPr>
                <w:rFonts w:asciiTheme="majorHAnsi" w:hAnsiTheme="majorHAnsi" w:cstheme="majorHAnsi"/>
                <w:b/>
                <w:bCs/>
                <w:sz w:val="20"/>
                <w:szCs w:val="20"/>
              </w:rPr>
              <w:t xml:space="preserve">Simple Forces and Magnets (Y3) </w:t>
            </w:r>
          </w:p>
          <w:p w14:paraId="277B1DCC" w14:textId="77777777" w:rsidR="00214A26" w:rsidRDefault="00214A26" w:rsidP="00074930">
            <w:pPr>
              <w:rPr>
                <w:rFonts w:asciiTheme="majorHAnsi" w:hAnsiTheme="majorHAnsi" w:cstheme="majorHAnsi"/>
                <w:b/>
                <w:bCs/>
                <w:sz w:val="20"/>
                <w:szCs w:val="20"/>
              </w:rPr>
            </w:pPr>
          </w:p>
          <w:p w14:paraId="6F6B084C" w14:textId="782A38C7" w:rsidR="00214A26" w:rsidRPr="00072F4D" w:rsidRDefault="00214A26" w:rsidP="00074930">
            <w:pPr>
              <w:rPr>
                <w:rFonts w:asciiTheme="majorHAnsi" w:hAnsiTheme="majorHAnsi" w:cstheme="majorHAnsi"/>
                <w:b/>
                <w:bCs/>
                <w:sz w:val="20"/>
                <w:szCs w:val="20"/>
              </w:rPr>
            </w:pPr>
            <w:r w:rsidRPr="00EC4F83">
              <w:rPr>
                <w:rFonts w:ascii="Gill Sans MT" w:hAnsi="Gill Sans MT" w:cs="Tahoma"/>
                <w:color w:val="FFC000"/>
                <w:sz w:val="20"/>
                <w:szCs w:val="20"/>
              </w:rPr>
              <w:t>Make observations about how magnets behave.</w:t>
            </w:r>
          </w:p>
          <w:p w14:paraId="1680FA8D" w14:textId="77777777" w:rsidR="00074930" w:rsidRPr="00072F4D" w:rsidRDefault="00074930" w:rsidP="00074930">
            <w:pPr>
              <w:rPr>
                <w:rFonts w:asciiTheme="majorHAnsi" w:hAnsiTheme="majorHAnsi" w:cstheme="majorHAnsi"/>
                <w:sz w:val="20"/>
                <w:szCs w:val="20"/>
              </w:rPr>
            </w:pPr>
          </w:p>
          <w:p w14:paraId="5C1FE533" w14:textId="77777777" w:rsidR="00074930" w:rsidRPr="00072F4D" w:rsidRDefault="00074930" w:rsidP="00074930">
            <w:pPr>
              <w:rPr>
                <w:rFonts w:asciiTheme="majorHAnsi" w:hAnsiTheme="majorHAnsi" w:cstheme="majorHAnsi"/>
                <w:sz w:val="20"/>
                <w:szCs w:val="20"/>
              </w:rPr>
            </w:pPr>
          </w:p>
          <w:p w14:paraId="648230DE" w14:textId="77777777" w:rsidR="00072F4D" w:rsidRDefault="00074930" w:rsidP="00074930">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Forces (Y5)</w:t>
            </w:r>
          </w:p>
          <w:p w14:paraId="2E82BA7A" w14:textId="77777777" w:rsidR="00072F4D" w:rsidRDefault="00072F4D" w:rsidP="00074930">
            <w:pPr>
              <w:pStyle w:val="NoSpacing"/>
              <w:spacing w:line="276" w:lineRule="auto"/>
              <w:rPr>
                <w:rFonts w:asciiTheme="majorHAnsi" w:hAnsiTheme="majorHAnsi" w:cstheme="majorHAnsi"/>
                <w:b/>
                <w:bCs/>
                <w:sz w:val="20"/>
                <w:szCs w:val="20"/>
              </w:rPr>
            </w:pPr>
          </w:p>
          <w:p w14:paraId="0948C0BA" w14:textId="77777777" w:rsidR="00214A26" w:rsidRDefault="00214A26" w:rsidP="00214A26">
            <w:pPr>
              <w:pStyle w:val="NoSpacing"/>
              <w:spacing w:line="276" w:lineRule="auto"/>
              <w:rPr>
                <w:rFonts w:ascii="Gill Sans MT" w:hAnsi="Gill Sans MT" w:cs="Tahoma"/>
                <w:color w:val="C00000"/>
                <w:sz w:val="20"/>
                <w:szCs w:val="20"/>
              </w:rPr>
            </w:pPr>
            <w:r w:rsidRPr="002B114F">
              <w:rPr>
                <w:rFonts w:ascii="Gill Sans MT" w:hAnsi="Gill Sans MT" w:cs="Tahoma"/>
                <w:color w:val="C00000"/>
                <w:sz w:val="20"/>
                <w:szCs w:val="20"/>
              </w:rPr>
              <w:lastRenderedPageBreak/>
              <w:t>Identify examples of forces in action.</w:t>
            </w:r>
          </w:p>
          <w:p w14:paraId="47164F39" w14:textId="77777777" w:rsidR="00214A26" w:rsidRDefault="00214A26" w:rsidP="00214A26">
            <w:pPr>
              <w:pStyle w:val="NoSpacing"/>
              <w:spacing w:line="276" w:lineRule="auto"/>
              <w:rPr>
                <w:rFonts w:ascii="Gill Sans MT" w:hAnsi="Gill Sans MT" w:cs="Tahoma"/>
                <w:color w:val="7030A0"/>
                <w:sz w:val="20"/>
                <w:szCs w:val="20"/>
              </w:rPr>
            </w:pPr>
            <w:r w:rsidRPr="002B114F">
              <w:rPr>
                <w:rFonts w:ascii="Gill Sans MT" w:hAnsi="Gill Sans MT" w:cs="Tahoma"/>
                <w:color w:val="FF0000"/>
                <w:sz w:val="20"/>
                <w:szCs w:val="20"/>
              </w:rPr>
              <w:t xml:space="preserve">Draw conclusions about forces </w:t>
            </w:r>
            <w:r w:rsidRPr="002B114F">
              <w:rPr>
                <w:rFonts w:ascii="Gill Sans MT" w:hAnsi="Gill Sans MT" w:cs="Tahoma"/>
                <w:color w:val="7030A0"/>
                <w:sz w:val="20"/>
                <w:szCs w:val="20"/>
              </w:rPr>
              <w:t>based on investigations and data collected.</w:t>
            </w:r>
          </w:p>
          <w:p w14:paraId="5FC7A66E" w14:textId="77777777" w:rsidR="00214A26" w:rsidRDefault="00214A26" w:rsidP="00074930">
            <w:pPr>
              <w:pStyle w:val="NoSpacing"/>
              <w:spacing w:line="276" w:lineRule="auto"/>
              <w:rPr>
                <w:rFonts w:asciiTheme="majorHAnsi" w:hAnsiTheme="majorHAnsi" w:cstheme="majorHAnsi"/>
                <w:b/>
                <w:bCs/>
                <w:sz w:val="20"/>
                <w:szCs w:val="20"/>
              </w:rPr>
            </w:pPr>
          </w:p>
          <w:p w14:paraId="1D5739EA" w14:textId="16027D69" w:rsidR="00074930" w:rsidRPr="00072F4D" w:rsidRDefault="00074930" w:rsidP="00074930">
            <w:pPr>
              <w:rPr>
                <w:rFonts w:asciiTheme="majorHAnsi" w:hAnsiTheme="majorHAnsi" w:cstheme="majorHAnsi"/>
                <w:sz w:val="20"/>
                <w:szCs w:val="20"/>
              </w:rPr>
            </w:pPr>
          </w:p>
        </w:tc>
        <w:tc>
          <w:tcPr>
            <w:tcW w:w="697" w:type="pct"/>
          </w:tcPr>
          <w:p w14:paraId="390807A4" w14:textId="5510138C" w:rsidR="00074930" w:rsidRDefault="00074930" w:rsidP="00074930">
            <w:pPr>
              <w:autoSpaceDE w:val="0"/>
              <w:autoSpaceDN w:val="0"/>
              <w:adjustRightInd w:val="0"/>
              <w:rPr>
                <w:rFonts w:asciiTheme="majorHAnsi" w:hAnsiTheme="majorHAnsi" w:cstheme="majorHAnsi"/>
                <w:b/>
                <w:bCs/>
                <w:sz w:val="20"/>
                <w:szCs w:val="20"/>
              </w:rPr>
            </w:pPr>
            <w:r w:rsidRPr="00072F4D">
              <w:rPr>
                <w:rFonts w:asciiTheme="majorHAnsi" w:hAnsiTheme="majorHAnsi" w:cstheme="majorHAnsi"/>
                <w:b/>
                <w:bCs/>
                <w:sz w:val="20"/>
                <w:szCs w:val="20"/>
              </w:rPr>
              <w:lastRenderedPageBreak/>
              <w:t>Intro to light and shadows – (Y3)</w:t>
            </w:r>
          </w:p>
          <w:p w14:paraId="4F5D81B4" w14:textId="77777777" w:rsidR="00214A26" w:rsidRDefault="00214A26" w:rsidP="00074930">
            <w:pPr>
              <w:autoSpaceDE w:val="0"/>
              <w:autoSpaceDN w:val="0"/>
              <w:adjustRightInd w:val="0"/>
              <w:rPr>
                <w:rFonts w:asciiTheme="majorHAnsi" w:hAnsiTheme="majorHAnsi" w:cstheme="majorHAnsi"/>
                <w:b/>
                <w:bCs/>
                <w:sz w:val="20"/>
                <w:szCs w:val="20"/>
              </w:rPr>
            </w:pPr>
          </w:p>
          <w:p w14:paraId="1BA9BECA" w14:textId="77777777" w:rsidR="00214A26" w:rsidRDefault="00214A26" w:rsidP="00214A26">
            <w:pPr>
              <w:pStyle w:val="NoSpacing"/>
              <w:spacing w:line="276" w:lineRule="auto"/>
              <w:rPr>
                <w:rFonts w:ascii="Gill Sans MT" w:hAnsi="Gill Sans MT" w:cs="Tahoma"/>
                <w:color w:val="0070C0"/>
                <w:sz w:val="20"/>
                <w:szCs w:val="20"/>
              </w:rPr>
            </w:pPr>
            <w:r w:rsidRPr="002B114F">
              <w:rPr>
                <w:rFonts w:ascii="Gill Sans MT" w:hAnsi="Gill Sans MT" w:cs="Tahoma"/>
                <w:color w:val="0070C0"/>
                <w:sz w:val="20"/>
                <w:szCs w:val="20"/>
              </w:rPr>
              <w:t>Carry out fair tests linked to reflection and whether objects are transparent, translucent or opaque.</w:t>
            </w:r>
          </w:p>
          <w:p w14:paraId="5A090B72" w14:textId="77777777" w:rsidR="00214A26" w:rsidRDefault="00214A26" w:rsidP="00214A26">
            <w:pPr>
              <w:pStyle w:val="NoSpacing"/>
              <w:spacing w:line="276" w:lineRule="auto"/>
              <w:rPr>
                <w:rFonts w:ascii="Gill Sans MT" w:hAnsi="Gill Sans MT" w:cs="Tahoma"/>
                <w:color w:val="FF0000"/>
                <w:sz w:val="20"/>
                <w:szCs w:val="20"/>
              </w:rPr>
            </w:pPr>
            <w:r w:rsidRPr="002B114F">
              <w:rPr>
                <w:rFonts w:ascii="Gill Sans MT" w:hAnsi="Gill Sans MT" w:cs="Tahoma"/>
                <w:color w:val="002060"/>
                <w:sz w:val="20"/>
                <w:szCs w:val="20"/>
              </w:rPr>
              <w:lastRenderedPageBreak/>
              <w:t xml:space="preserve">Use this evidence </w:t>
            </w:r>
            <w:r w:rsidRPr="002B114F">
              <w:rPr>
                <w:rFonts w:ascii="Gill Sans MT" w:hAnsi="Gill Sans MT" w:cs="Tahoma"/>
                <w:color w:val="FF0000"/>
                <w:sz w:val="20"/>
                <w:szCs w:val="20"/>
              </w:rPr>
              <w:t>to draw conclusions on how lights reflects and how shadows are formed.</w:t>
            </w:r>
          </w:p>
          <w:p w14:paraId="7C8BD650" w14:textId="77777777" w:rsidR="00214A26" w:rsidRPr="00072F4D" w:rsidRDefault="00214A26" w:rsidP="00074930">
            <w:pPr>
              <w:autoSpaceDE w:val="0"/>
              <w:autoSpaceDN w:val="0"/>
              <w:adjustRightInd w:val="0"/>
              <w:rPr>
                <w:rFonts w:asciiTheme="majorHAnsi" w:hAnsiTheme="majorHAnsi" w:cstheme="majorHAnsi"/>
                <w:b/>
                <w:bCs/>
                <w:sz w:val="20"/>
                <w:szCs w:val="20"/>
              </w:rPr>
            </w:pPr>
          </w:p>
          <w:p w14:paraId="60EC4C9A" w14:textId="77777777" w:rsidR="00074930" w:rsidRDefault="00074930" w:rsidP="00074930">
            <w:pPr>
              <w:pStyle w:val="NoSpacing"/>
              <w:spacing w:line="276" w:lineRule="auto"/>
              <w:rPr>
                <w:rFonts w:asciiTheme="majorHAnsi" w:hAnsiTheme="majorHAnsi" w:cstheme="majorHAnsi"/>
                <w:b/>
                <w:bCs/>
                <w:color w:val="000000" w:themeColor="text1"/>
                <w:sz w:val="20"/>
                <w:szCs w:val="20"/>
              </w:rPr>
            </w:pPr>
            <w:r w:rsidRPr="00072F4D">
              <w:rPr>
                <w:rFonts w:asciiTheme="majorHAnsi" w:hAnsiTheme="majorHAnsi" w:cstheme="majorHAnsi"/>
                <w:b/>
                <w:bCs/>
                <w:color w:val="000000" w:themeColor="text1"/>
                <w:sz w:val="20"/>
                <w:szCs w:val="20"/>
              </w:rPr>
              <w:t>Earth and Space (Y5)</w:t>
            </w:r>
          </w:p>
          <w:p w14:paraId="7274B062" w14:textId="77777777" w:rsidR="00214A26" w:rsidRPr="00072F4D" w:rsidRDefault="00214A26" w:rsidP="00074930">
            <w:pPr>
              <w:pStyle w:val="NoSpacing"/>
              <w:spacing w:line="276" w:lineRule="auto"/>
              <w:rPr>
                <w:rFonts w:asciiTheme="majorHAnsi" w:hAnsiTheme="majorHAnsi" w:cstheme="majorHAnsi"/>
                <w:b/>
                <w:bCs/>
                <w:color w:val="000000" w:themeColor="text1"/>
                <w:sz w:val="20"/>
                <w:szCs w:val="20"/>
              </w:rPr>
            </w:pPr>
          </w:p>
          <w:p w14:paraId="24ECB1B5" w14:textId="77777777" w:rsidR="00214A26" w:rsidRDefault="00214A26" w:rsidP="00214A26">
            <w:pPr>
              <w:pStyle w:val="NoSpacing"/>
              <w:spacing w:line="276" w:lineRule="auto"/>
              <w:rPr>
                <w:rFonts w:ascii="Gill Sans MT" w:hAnsi="Gill Sans MT" w:cs="Tahoma"/>
                <w:color w:val="002060"/>
                <w:sz w:val="20"/>
                <w:szCs w:val="20"/>
              </w:rPr>
            </w:pPr>
            <w:r w:rsidRPr="00E234A2">
              <w:rPr>
                <w:rFonts w:ascii="Gill Sans MT" w:hAnsi="Gill Sans MT" w:cs="Tahoma"/>
                <w:color w:val="002060"/>
                <w:sz w:val="20"/>
                <w:szCs w:val="20"/>
              </w:rPr>
              <w:t>Use scientific evidence to discuss movement within the Solar System.</w:t>
            </w:r>
          </w:p>
          <w:p w14:paraId="36558F24" w14:textId="385B9553" w:rsidR="00074930" w:rsidRPr="00072F4D" w:rsidRDefault="00074930" w:rsidP="00E77A0F">
            <w:pPr>
              <w:pStyle w:val="NoSpacing"/>
              <w:spacing w:line="276" w:lineRule="auto"/>
              <w:rPr>
                <w:rFonts w:asciiTheme="majorHAnsi" w:hAnsiTheme="majorHAnsi" w:cstheme="majorHAnsi"/>
                <w:sz w:val="20"/>
                <w:szCs w:val="20"/>
              </w:rPr>
            </w:pPr>
          </w:p>
        </w:tc>
        <w:tc>
          <w:tcPr>
            <w:tcW w:w="680" w:type="pct"/>
          </w:tcPr>
          <w:p w14:paraId="5C806D3E" w14:textId="77777777" w:rsidR="00072F4D" w:rsidRDefault="00072F4D" w:rsidP="00072F4D">
            <w:pPr>
              <w:rPr>
                <w:rFonts w:asciiTheme="majorHAnsi" w:hAnsiTheme="majorHAnsi" w:cstheme="majorHAnsi"/>
                <w:b/>
                <w:bCs/>
                <w:sz w:val="20"/>
                <w:szCs w:val="20"/>
              </w:rPr>
            </w:pPr>
            <w:r w:rsidRPr="00072F4D">
              <w:rPr>
                <w:rFonts w:asciiTheme="majorHAnsi" w:hAnsiTheme="majorHAnsi" w:cstheme="majorHAnsi"/>
                <w:b/>
                <w:bCs/>
                <w:sz w:val="20"/>
                <w:szCs w:val="20"/>
              </w:rPr>
              <w:lastRenderedPageBreak/>
              <w:t>Human Skeleton – (Y3)</w:t>
            </w:r>
          </w:p>
          <w:p w14:paraId="136B531D" w14:textId="77777777" w:rsidR="00214A26" w:rsidRDefault="00214A26" w:rsidP="00072F4D">
            <w:pPr>
              <w:rPr>
                <w:rFonts w:asciiTheme="majorHAnsi" w:hAnsiTheme="majorHAnsi" w:cstheme="majorHAnsi"/>
                <w:b/>
                <w:bCs/>
                <w:sz w:val="20"/>
                <w:szCs w:val="20"/>
              </w:rPr>
            </w:pPr>
          </w:p>
          <w:p w14:paraId="5C3BB8CE" w14:textId="77777777" w:rsidR="00214A26" w:rsidRPr="00020C24" w:rsidRDefault="00214A26" w:rsidP="00214A26">
            <w:pPr>
              <w:pStyle w:val="NoSpacing"/>
              <w:spacing w:line="276" w:lineRule="auto"/>
              <w:rPr>
                <w:rFonts w:ascii="Gill Sans MT" w:hAnsi="Gill Sans MT" w:cs="Tahoma"/>
                <w:sz w:val="20"/>
                <w:szCs w:val="20"/>
              </w:rPr>
            </w:pPr>
            <w:r w:rsidRPr="00EC4F83">
              <w:rPr>
                <w:rFonts w:ascii="Gill Sans MT" w:hAnsi="Gill Sans MT" w:cs="Tahoma"/>
                <w:color w:val="002060"/>
                <w:sz w:val="20"/>
                <w:szCs w:val="20"/>
              </w:rPr>
              <w:t xml:space="preserve">Gathering, recording, classifying and presenting data in a variety of ways to help in </w:t>
            </w:r>
            <w:r w:rsidRPr="00EC4F83">
              <w:rPr>
                <w:rFonts w:ascii="Gill Sans MT" w:hAnsi="Gill Sans MT" w:cs="Tahoma"/>
                <w:color w:val="FF0000"/>
                <w:sz w:val="20"/>
                <w:szCs w:val="20"/>
              </w:rPr>
              <w:t xml:space="preserve">answering questions about </w:t>
            </w:r>
            <w:r w:rsidRPr="00EC4F83">
              <w:rPr>
                <w:rFonts w:ascii="Gill Sans MT" w:hAnsi="Gill Sans MT" w:cs="Tahoma"/>
                <w:color w:val="FF0000"/>
                <w:sz w:val="20"/>
                <w:szCs w:val="20"/>
              </w:rPr>
              <w:lastRenderedPageBreak/>
              <w:t>food and nutrition and the human skeleton.</w:t>
            </w:r>
          </w:p>
          <w:p w14:paraId="5FFF325B" w14:textId="77777777" w:rsidR="00214A26" w:rsidRPr="00072F4D" w:rsidRDefault="00214A26" w:rsidP="00072F4D">
            <w:pPr>
              <w:rPr>
                <w:rFonts w:asciiTheme="majorHAnsi" w:hAnsiTheme="majorHAnsi" w:cstheme="majorHAnsi"/>
                <w:b/>
                <w:bCs/>
                <w:sz w:val="20"/>
                <w:szCs w:val="20"/>
              </w:rPr>
            </w:pPr>
          </w:p>
          <w:p w14:paraId="74DAD84D" w14:textId="77777777" w:rsidR="00074930" w:rsidRPr="00072F4D" w:rsidRDefault="00074930" w:rsidP="00074930">
            <w:pPr>
              <w:rPr>
                <w:rFonts w:asciiTheme="majorHAnsi" w:hAnsiTheme="majorHAnsi" w:cstheme="majorHAnsi"/>
                <w:sz w:val="20"/>
                <w:szCs w:val="20"/>
              </w:rPr>
            </w:pPr>
          </w:p>
          <w:p w14:paraId="15A7279E" w14:textId="77777777" w:rsidR="00074930" w:rsidRDefault="00074930" w:rsidP="00074930">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Living things and their habitats (Y5)</w:t>
            </w:r>
          </w:p>
          <w:p w14:paraId="5E200BB5" w14:textId="77777777" w:rsidR="00072F4D" w:rsidRDefault="00072F4D" w:rsidP="00074930">
            <w:pPr>
              <w:pStyle w:val="NoSpacing"/>
              <w:spacing w:line="276" w:lineRule="auto"/>
              <w:rPr>
                <w:rFonts w:asciiTheme="majorHAnsi" w:hAnsiTheme="majorHAnsi" w:cstheme="majorHAnsi"/>
                <w:b/>
                <w:bCs/>
                <w:sz w:val="20"/>
                <w:szCs w:val="20"/>
              </w:rPr>
            </w:pPr>
          </w:p>
          <w:p w14:paraId="2600DE07" w14:textId="0A5269D8" w:rsidR="00214A26" w:rsidRPr="00072F4D" w:rsidRDefault="00214A26" w:rsidP="00074930">
            <w:pPr>
              <w:pStyle w:val="NoSpacing"/>
              <w:spacing w:line="276" w:lineRule="auto"/>
              <w:rPr>
                <w:rFonts w:asciiTheme="majorHAnsi" w:hAnsiTheme="majorHAnsi" w:cstheme="majorHAnsi"/>
                <w:b/>
                <w:bCs/>
                <w:sz w:val="20"/>
                <w:szCs w:val="20"/>
              </w:rPr>
            </w:pPr>
            <w:r w:rsidRPr="002B114F">
              <w:rPr>
                <w:rFonts w:ascii="Gill Sans MT" w:hAnsi="Gill Sans MT" w:cs="Tahoma"/>
                <w:color w:val="7030A0"/>
                <w:sz w:val="20"/>
                <w:szCs w:val="20"/>
              </w:rPr>
              <w:t>Record data linked to the human life cycle.</w:t>
            </w:r>
          </w:p>
          <w:p w14:paraId="0B611659" w14:textId="7891F4A4" w:rsidR="00074930" w:rsidRPr="00072F4D" w:rsidRDefault="00074930" w:rsidP="00074930">
            <w:pPr>
              <w:rPr>
                <w:rFonts w:asciiTheme="majorHAnsi" w:hAnsiTheme="majorHAnsi" w:cstheme="majorHAnsi"/>
                <w:sz w:val="20"/>
                <w:szCs w:val="20"/>
              </w:rPr>
            </w:pPr>
          </w:p>
        </w:tc>
        <w:tc>
          <w:tcPr>
            <w:tcW w:w="666" w:type="pct"/>
          </w:tcPr>
          <w:p w14:paraId="36BC3C55" w14:textId="1127F792" w:rsidR="00074930" w:rsidRPr="00072F4D" w:rsidRDefault="003C06F8" w:rsidP="00074930">
            <w:pPr>
              <w:pStyle w:val="NoSpacing"/>
              <w:spacing w:line="276" w:lineRule="auto"/>
              <w:rPr>
                <w:rFonts w:asciiTheme="majorHAnsi" w:hAnsiTheme="majorHAnsi" w:cstheme="majorHAnsi"/>
                <w:b/>
                <w:bCs/>
                <w:sz w:val="20"/>
                <w:szCs w:val="20"/>
              </w:rPr>
            </w:pPr>
            <w:r>
              <w:rPr>
                <w:rFonts w:asciiTheme="majorHAnsi" w:hAnsiTheme="majorHAnsi" w:cstheme="majorHAnsi"/>
                <w:b/>
                <w:bCs/>
                <w:sz w:val="20"/>
                <w:szCs w:val="20"/>
              </w:rPr>
              <w:lastRenderedPageBreak/>
              <w:t>Reduce, Reuse, Recycle (Y4)</w:t>
            </w:r>
          </w:p>
          <w:p w14:paraId="6E6357DA" w14:textId="77777777" w:rsidR="00074930" w:rsidRDefault="00074930" w:rsidP="00074930">
            <w:pPr>
              <w:pStyle w:val="NoSpacing"/>
              <w:spacing w:line="276" w:lineRule="auto"/>
              <w:rPr>
                <w:rFonts w:asciiTheme="majorHAnsi" w:hAnsiTheme="majorHAnsi" w:cstheme="majorHAnsi"/>
                <w:sz w:val="20"/>
                <w:szCs w:val="20"/>
              </w:rPr>
            </w:pPr>
          </w:p>
          <w:p w14:paraId="22F9A61A" w14:textId="5CCDF9A3" w:rsidR="00214A26" w:rsidRPr="00020C24" w:rsidRDefault="00214A26" w:rsidP="00214A26">
            <w:pPr>
              <w:pStyle w:val="NoSpacing"/>
              <w:spacing w:line="276" w:lineRule="auto"/>
              <w:rPr>
                <w:rFonts w:ascii="Gill Sans MT" w:hAnsi="Gill Sans MT" w:cs="Tahoma"/>
                <w:sz w:val="20"/>
                <w:szCs w:val="20"/>
              </w:rPr>
            </w:pPr>
            <w:r w:rsidRPr="00EC4F83">
              <w:rPr>
                <w:rFonts w:ascii="Gill Sans MT" w:hAnsi="Gill Sans MT" w:cs="Tahoma"/>
                <w:color w:val="002060"/>
                <w:sz w:val="20"/>
                <w:szCs w:val="20"/>
              </w:rPr>
              <w:t xml:space="preserve">Gathering, recording, classifying and presenting data in a variety of ways to help in </w:t>
            </w:r>
            <w:r w:rsidRPr="00EC4F83">
              <w:rPr>
                <w:rFonts w:ascii="Gill Sans MT" w:hAnsi="Gill Sans MT" w:cs="Tahoma"/>
                <w:color w:val="FF0000"/>
                <w:sz w:val="20"/>
                <w:szCs w:val="20"/>
              </w:rPr>
              <w:t xml:space="preserve">answering </w:t>
            </w:r>
            <w:r w:rsidRPr="00EC4F83">
              <w:rPr>
                <w:rFonts w:ascii="Gill Sans MT" w:hAnsi="Gill Sans MT" w:cs="Tahoma"/>
                <w:color w:val="FF0000"/>
                <w:sz w:val="20"/>
                <w:szCs w:val="20"/>
              </w:rPr>
              <w:lastRenderedPageBreak/>
              <w:t xml:space="preserve">questions about </w:t>
            </w:r>
            <w:r w:rsidR="003C06F8">
              <w:rPr>
                <w:rFonts w:ascii="Gill Sans MT" w:hAnsi="Gill Sans MT" w:cs="Tahoma"/>
                <w:color w:val="FF0000"/>
                <w:sz w:val="20"/>
                <w:szCs w:val="20"/>
              </w:rPr>
              <w:t>pollution, recycling and reducing our impact on climate change.</w:t>
            </w:r>
          </w:p>
          <w:p w14:paraId="2CF736AF" w14:textId="77777777" w:rsidR="00214A26" w:rsidRPr="00072F4D" w:rsidRDefault="00214A26" w:rsidP="00074930">
            <w:pPr>
              <w:pStyle w:val="NoSpacing"/>
              <w:spacing w:line="276" w:lineRule="auto"/>
              <w:rPr>
                <w:rFonts w:asciiTheme="majorHAnsi" w:hAnsiTheme="majorHAnsi" w:cstheme="majorHAnsi"/>
                <w:sz w:val="20"/>
                <w:szCs w:val="20"/>
              </w:rPr>
            </w:pPr>
          </w:p>
          <w:p w14:paraId="42AF5BBD" w14:textId="470FB8E3" w:rsidR="00074930" w:rsidRPr="00072F4D" w:rsidRDefault="003C06F8" w:rsidP="00074930">
            <w:pPr>
              <w:rPr>
                <w:rFonts w:asciiTheme="majorHAnsi" w:hAnsiTheme="majorHAnsi" w:cstheme="majorHAnsi"/>
                <w:b/>
                <w:bCs/>
                <w:sz w:val="20"/>
                <w:szCs w:val="20"/>
              </w:rPr>
            </w:pPr>
            <w:r>
              <w:rPr>
                <w:rFonts w:asciiTheme="majorHAnsi" w:hAnsiTheme="majorHAnsi" w:cstheme="majorHAnsi"/>
                <w:b/>
                <w:bCs/>
                <w:sz w:val="20"/>
                <w:szCs w:val="20"/>
              </w:rPr>
              <w:t>Changing Oceans (Y5)</w:t>
            </w:r>
          </w:p>
          <w:p w14:paraId="5C5F3C2C" w14:textId="77777777" w:rsidR="00074930" w:rsidRPr="00072F4D" w:rsidRDefault="00074930" w:rsidP="00074930">
            <w:pPr>
              <w:rPr>
                <w:rFonts w:asciiTheme="majorHAnsi" w:hAnsiTheme="majorHAnsi" w:cstheme="majorHAnsi"/>
                <w:sz w:val="20"/>
                <w:szCs w:val="20"/>
              </w:rPr>
            </w:pPr>
          </w:p>
          <w:p w14:paraId="3099A534" w14:textId="39F0FC32" w:rsidR="00214A26" w:rsidRPr="006457B0" w:rsidRDefault="00214A26" w:rsidP="00214A26">
            <w:pPr>
              <w:pStyle w:val="NoSpacing"/>
              <w:spacing w:line="276" w:lineRule="auto"/>
              <w:rPr>
                <w:rFonts w:ascii="Gill Sans MT" w:hAnsi="Gill Sans MT" w:cs="Tahoma"/>
                <w:color w:val="002060"/>
                <w:sz w:val="20"/>
                <w:szCs w:val="20"/>
              </w:rPr>
            </w:pPr>
            <w:r w:rsidRPr="006457B0">
              <w:rPr>
                <w:rFonts w:ascii="Gill Sans MT" w:hAnsi="Gill Sans MT" w:cs="Tahoma"/>
                <w:color w:val="002060"/>
                <w:sz w:val="20"/>
                <w:szCs w:val="20"/>
              </w:rPr>
              <w:t>Identifying scientific evidence that has been used to</w:t>
            </w:r>
            <w:r w:rsidR="003C06F8">
              <w:rPr>
                <w:rFonts w:ascii="Gill Sans MT" w:hAnsi="Gill Sans MT" w:cs="Tahoma"/>
                <w:color w:val="002060"/>
                <w:sz w:val="20"/>
                <w:szCs w:val="20"/>
              </w:rPr>
              <w:t xml:space="preserve"> identify the impact of humans on the oceans and ways to protect and sustain ocean habitats</w:t>
            </w:r>
            <w:r w:rsidRPr="006457B0">
              <w:rPr>
                <w:rFonts w:ascii="Gill Sans MT" w:hAnsi="Gill Sans MT" w:cs="Tahoma"/>
                <w:color w:val="002060"/>
                <w:sz w:val="20"/>
                <w:szCs w:val="20"/>
              </w:rPr>
              <w:t xml:space="preserve">. </w:t>
            </w:r>
          </w:p>
          <w:p w14:paraId="26A305A3" w14:textId="12632D12" w:rsidR="00074930" w:rsidRPr="00072F4D" w:rsidRDefault="00074930" w:rsidP="00074930">
            <w:pPr>
              <w:pStyle w:val="NoSpacing"/>
              <w:spacing w:line="276" w:lineRule="auto"/>
              <w:rPr>
                <w:rFonts w:asciiTheme="majorHAnsi" w:hAnsiTheme="majorHAnsi" w:cstheme="majorHAnsi"/>
                <w:sz w:val="20"/>
                <w:szCs w:val="20"/>
              </w:rPr>
            </w:pPr>
          </w:p>
        </w:tc>
      </w:tr>
      <w:tr w:rsidR="00074930" w:rsidRPr="00072F4D" w14:paraId="449C6BC3" w14:textId="77777777" w:rsidTr="00D12E1C">
        <w:tc>
          <w:tcPr>
            <w:tcW w:w="641" w:type="pct"/>
          </w:tcPr>
          <w:p w14:paraId="57EAE176" w14:textId="68506025" w:rsidR="00074930" w:rsidRPr="00072F4D" w:rsidRDefault="00074930" w:rsidP="00074930">
            <w:pPr>
              <w:rPr>
                <w:rFonts w:asciiTheme="majorHAnsi" w:hAnsiTheme="majorHAnsi" w:cstheme="majorHAnsi"/>
                <w:sz w:val="20"/>
                <w:szCs w:val="20"/>
              </w:rPr>
            </w:pPr>
          </w:p>
        </w:tc>
        <w:tc>
          <w:tcPr>
            <w:tcW w:w="194" w:type="pct"/>
          </w:tcPr>
          <w:p w14:paraId="68D8592F" w14:textId="77777777" w:rsidR="00074930" w:rsidRPr="00072F4D" w:rsidRDefault="00074930" w:rsidP="00074930">
            <w:pPr>
              <w:rPr>
                <w:rFonts w:asciiTheme="majorHAnsi" w:hAnsiTheme="majorHAnsi" w:cstheme="majorHAnsi"/>
                <w:sz w:val="20"/>
                <w:szCs w:val="20"/>
              </w:rPr>
            </w:pPr>
          </w:p>
        </w:tc>
        <w:tc>
          <w:tcPr>
            <w:tcW w:w="671" w:type="pct"/>
          </w:tcPr>
          <w:p w14:paraId="4EE260CD" w14:textId="61E355B4"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t>Autumn 1</w:t>
            </w:r>
          </w:p>
        </w:tc>
        <w:tc>
          <w:tcPr>
            <w:tcW w:w="778" w:type="pct"/>
          </w:tcPr>
          <w:p w14:paraId="5DA8748F" w14:textId="695BBA39"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t>Autumn 2</w:t>
            </w:r>
          </w:p>
        </w:tc>
        <w:tc>
          <w:tcPr>
            <w:tcW w:w="673" w:type="pct"/>
          </w:tcPr>
          <w:p w14:paraId="228C74DB" w14:textId="7F0402C1"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t>Spring 1</w:t>
            </w:r>
          </w:p>
        </w:tc>
        <w:tc>
          <w:tcPr>
            <w:tcW w:w="697" w:type="pct"/>
          </w:tcPr>
          <w:p w14:paraId="016BC669" w14:textId="57EAB573"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t>Spring 2</w:t>
            </w:r>
          </w:p>
        </w:tc>
        <w:tc>
          <w:tcPr>
            <w:tcW w:w="680" w:type="pct"/>
          </w:tcPr>
          <w:p w14:paraId="1EA75D3F" w14:textId="623FE90C"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t>Summer 1</w:t>
            </w:r>
          </w:p>
        </w:tc>
        <w:tc>
          <w:tcPr>
            <w:tcW w:w="666" w:type="pct"/>
          </w:tcPr>
          <w:p w14:paraId="15B10F16" w14:textId="48DC5D42" w:rsidR="00074930" w:rsidRPr="00072F4D" w:rsidRDefault="00074930" w:rsidP="00074930">
            <w:pPr>
              <w:rPr>
                <w:rFonts w:asciiTheme="majorHAnsi" w:hAnsiTheme="majorHAnsi" w:cstheme="majorHAnsi"/>
                <w:sz w:val="20"/>
                <w:szCs w:val="20"/>
              </w:rPr>
            </w:pPr>
            <w:r w:rsidRPr="00072F4D">
              <w:rPr>
                <w:rFonts w:asciiTheme="majorHAnsi" w:hAnsiTheme="majorHAnsi" w:cstheme="majorHAnsi"/>
                <w:sz w:val="20"/>
                <w:szCs w:val="20"/>
              </w:rPr>
              <w:t>Summer 2</w:t>
            </w:r>
          </w:p>
        </w:tc>
      </w:tr>
      <w:tr w:rsidR="000A0D6C" w:rsidRPr="00072F4D" w14:paraId="2AF48BC7" w14:textId="77777777" w:rsidTr="00D12E1C">
        <w:tc>
          <w:tcPr>
            <w:tcW w:w="641" w:type="pct"/>
          </w:tcPr>
          <w:p w14:paraId="48F27608"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18A6EE92"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6EB39810" w14:textId="3E43FED0" w:rsidR="000A0D6C" w:rsidRPr="00072F4D" w:rsidRDefault="000A0D6C" w:rsidP="000A0D6C">
            <w:pPr>
              <w:rPr>
                <w:rFonts w:asciiTheme="majorHAnsi" w:hAnsiTheme="majorHAnsi" w:cstheme="majorHAnsi"/>
                <w:sz w:val="20"/>
                <w:szCs w:val="20"/>
              </w:rPr>
            </w:pPr>
            <w:r w:rsidRPr="00072F4D">
              <w:rPr>
                <w:rFonts w:asciiTheme="majorHAnsi" w:hAnsiTheme="majorHAnsi" w:cstheme="majorHAnsi"/>
                <w:sz w:val="20"/>
                <w:szCs w:val="20"/>
              </w:rPr>
              <w:t>Herons 3/4/5/6</w:t>
            </w:r>
          </w:p>
        </w:tc>
        <w:tc>
          <w:tcPr>
            <w:tcW w:w="194" w:type="pct"/>
          </w:tcPr>
          <w:p w14:paraId="507603AC"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5A77B573"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7ADD9073" w14:textId="5D01221F" w:rsidR="000A0D6C" w:rsidRPr="00072F4D" w:rsidRDefault="000A0D6C" w:rsidP="000A0D6C">
            <w:pPr>
              <w:rPr>
                <w:rFonts w:asciiTheme="majorHAnsi" w:hAnsiTheme="majorHAnsi" w:cstheme="majorHAnsi"/>
                <w:sz w:val="20"/>
                <w:szCs w:val="20"/>
              </w:rPr>
            </w:pPr>
            <w:r w:rsidRPr="00072F4D">
              <w:rPr>
                <w:rFonts w:asciiTheme="majorHAnsi" w:hAnsiTheme="majorHAnsi" w:cstheme="majorHAnsi"/>
                <w:sz w:val="20"/>
                <w:szCs w:val="20"/>
              </w:rPr>
              <w:t>C</w:t>
            </w:r>
          </w:p>
        </w:tc>
        <w:tc>
          <w:tcPr>
            <w:tcW w:w="671" w:type="pct"/>
          </w:tcPr>
          <w:p w14:paraId="59B7D784"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States of matter (Y4)</w:t>
            </w:r>
          </w:p>
          <w:p w14:paraId="7CD3CD33" w14:textId="77777777" w:rsidR="000A0D6C" w:rsidRDefault="000A0D6C" w:rsidP="000A0D6C">
            <w:pPr>
              <w:pStyle w:val="NoSpacing"/>
              <w:spacing w:line="276" w:lineRule="auto"/>
              <w:rPr>
                <w:rFonts w:asciiTheme="majorHAnsi" w:hAnsiTheme="majorHAnsi" w:cstheme="majorHAnsi"/>
                <w:b/>
                <w:bCs/>
                <w:sz w:val="20"/>
                <w:szCs w:val="20"/>
              </w:rPr>
            </w:pPr>
          </w:p>
          <w:p w14:paraId="64740D18" w14:textId="77777777" w:rsidR="000A0D6C" w:rsidRDefault="000A0D6C" w:rsidP="000A0D6C">
            <w:pPr>
              <w:pStyle w:val="NoSpacing"/>
              <w:spacing w:line="276" w:lineRule="auto"/>
              <w:rPr>
                <w:rFonts w:ascii="Gill Sans MT" w:hAnsi="Gill Sans MT" w:cs="Tahoma"/>
                <w:color w:val="0070C0"/>
                <w:sz w:val="20"/>
                <w:szCs w:val="20"/>
              </w:rPr>
            </w:pPr>
            <w:r w:rsidRPr="005541E4">
              <w:rPr>
                <w:rFonts w:ascii="Gill Sans MT" w:hAnsi="Gill Sans MT" w:cs="Tahoma"/>
                <w:color w:val="0070C0"/>
                <w:sz w:val="20"/>
                <w:szCs w:val="20"/>
              </w:rPr>
              <w:t>Carry out a range of tests linked to states of matter, focusing on fair testing</w:t>
            </w:r>
            <w:r>
              <w:rPr>
                <w:rFonts w:ascii="Gill Sans MT" w:hAnsi="Gill Sans MT" w:cs="Tahoma"/>
                <w:color w:val="0070C0"/>
                <w:sz w:val="20"/>
                <w:szCs w:val="20"/>
              </w:rPr>
              <w:t>.</w:t>
            </w:r>
          </w:p>
          <w:p w14:paraId="53273D64" w14:textId="77777777" w:rsidR="000A0D6C" w:rsidRDefault="000A0D6C" w:rsidP="000A0D6C">
            <w:pPr>
              <w:pStyle w:val="NoSpacing"/>
              <w:spacing w:line="276" w:lineRule="auto"/>
              <w:jc w:val="both"/>
              <w:rPr>
                <w:rFonts w:ascii="Gill Sans MT" w:hAnsi="Gill Sans MT" w:cs="Tahoma"/>
                <w:b/>
                <w:bCs/>
                <w:sz w:val="20"/>
                <w:szCs w:val="20"/>
              </w:rPr>
            </w:pPr>
            <w:r w:rsidRPr="005541E4">
              <w:rPr>
                <w:rFonts w:ascii="Gill Sans MT" w:hAnsi="Gill Sans MT" w:cs="Tahoma"/>
                <w:color w:val="7030A0"/>
                <w:sz w:val="20"/>
                <w:szCs w:val="20"/>
              </w:rPr>
              <w:t>Record data in tables and graphs.</w:t>
            </w:r>
          </w:p>
          <w:p w14:paraId="236AFFD8" w14:textId="77777777" w:rsidR="000A0D6C" w:rsidRDefault="000A0D6C" w:rsidP="000A0D6C">
            <w:pPr>
              <w:pStyle w:val="NoSpacing"/>
              <w:spacing w:line="276" w:lineRule="auto"/>
              <w:rPr>
                <w:rFonts w:asciiTheme="majorHAnsi" w:hAnsiTheme="majorHAnsi" w:cstheme="majorHAnsi"/>
                <w:b/>
                <w:bCs/>
                <w:sz w:val="20"/>
                <w:szCs w:val="20"/>
              </w:rPr>
            </w:pPr>
          </w:p>
          <w:p w14:paraId="5AE5C521"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3BC85DA7" w14:textId="77777777" w:rsidR="000A0D6C" w:rsidRPr="00072F4D" w:rsidRDefault="000A0D6C" w:rsidP="000A0D6C">
            <w:pPr>
              <w:rPr>
                <w:rFonts w:asciiTheme="majorHAnsi" w:hAnsiTheme="majorHAnsi" w:cstheme="majorHAnsi"/>
                <w:sz w:val="20"/>
                <w:szCs w:val="20"/>
              </w:rPr>
            </w:pPr>
          </w:p>
          <w:p w14:paraId="10BDA145"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Properties and changes of materials (Y5)</w:t>
            </w:r>
          </w:p>
          <w:p w14:paraId="55E08020" w14:textId="77777777" w:rsidR="000A0D6C" w:rsidRDefault="000A0D6C" w:rsidP="000A0D6C">
            <w:pPr>
              <w:pStyle w:val="NoSpacing"/>
              <w:spacing w:line="276" w:lineRule="auto"/>
              <w:rPr>
                <w:rFonts w:asciiTheme="majorHAnsi" w:hAnsiTheme="majorHAnsi" w:cstheme="majorHAnsi"/>
                <w:b/>
                <w:bCs/>
                <w:sz w:val="20"/>
                <w:szCs w:val="20"/>
              </w:rPr>
            </w:pPr>
          </w:p>
          <w:p w14:paraId="20A01DF9" w14:textId="77777777" w:rsidR="000A0D6C" w:rsidRDefault="000A0D6C" w:rsidP="000A0D6C">
            <w:pPr>
              <w:pStyle w:val="NoSpacing"/>
              <w:spacing w:line="276" w:lineRule="auto"/>
              <w:rPr>
                <w:rFonts w:ascii="Gill Sans MT" w:hAnsi="Gill Sans MT" w:cs="Tahoma"/>
                <w:color w:val="FFC000"/>
                <w:sz w:val="20"/>
                <w:szCs w:val="20"/>
              </w:rPr>
            </w:pPr>
            <w:r w:rsidRPr="00EC4F83">
              <w:rPr>
                <w:rFonts w:ascii="Gill Sans MT" w:hAnsi="Gill Sans MT" w:cs="Tahoma"/>
                <w:color w:val="FFC000"/>
                <w:sz w:val="20"/>
                <w:szCs w:val="20"/>
              </w:rPr>
              <w:t>Compare and group objects and materials based on their properties.</w:t>
            </w:r>
          </w:p>
          <w:p w14:paraId="39AAA4D6" w14:textId="77777777" w:rsidR="000A0D6C" w:rsidRDefault="000A0D6C" w:rsidP="000A0D6C">
            <w:pPr>
              <w:pStyle w:val="NoSpacing"/>
              <w:spacing w:line="276" w:lineRule="auto"/>
              <w:rPr>
                <w:rFonts w:asciiTheme="majorHAnsi" w:hAnsiTheme="majorHAnsi" w:cstheme="majorHAnsi"/>
                <w:b/>
                <w:bCs/>
                <w:sz w:val="20"/>
                <w:szCs w:val="20"/>
              </w:rPr>
            </w:pPr>
            <w:r w:rsidRPr="00EC4F83">
              <w:rPr>
                <w:rFonts w:ascii="Gill Sans MT" w:hAnsi="Gill Sans MT" w:cs="Tahoma"/>
                <w:color w:val="0070C0"/>
                <w:sz w:val="20"/>
                <w:szCs w:val="20"/>
              </w:rPr>
              <w:t>Carry out investigations with reversible and irreversible changes.</w:t>
            </w:r>
          </w:p>
          <w:p w14:paraId="6282753D"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20FB88AF" w14:textId="3B1195FD" w:rsidR="000A0D6C" w:rsidRPr="00072F4D" w:rsidRDefault="000A0D6C" w:rsidP="000A0D6C">
            <w:pPr>
              <w:rPr>
                <w:rFonts w:asciiTheme="majorHAnsi" w:hAnsiTheme="majorHAnsi" w:cstheme="majorHAnsi"/>
                <w:sz w:val="20"/>
                <w:szCs w:val="20"/>
              </w:rPr>
            </w:pPr>
          </w:p>
        </w:tc>
        <w:tc>
          <w:tcPr>
            <w:tcW w:w="778" w:type="pct"/>
          </w:tcPr>
          <w:p w14:paraId="41D89AA6"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Sound (Y4)</w:t>
            </w:r>
          </w:p>
          <w:p w14:paraId="2DB1A4F4" w14:textId="77777777" w:rsidR="000A0D6C" w:rsidRDefault="000A0D6C" w:rsidP="000A0D6C">
            <w:pPr>
              <w:pStyle w:val="NoSpacing"/>
              <w:spacing w:line="276" w:lineRule="auto"/>
              <w:rPr>
                <w:rFonts w:asciiTheme="majorHAnsi" w:hAnsiTheme="majorHAnsi" w:cstheme="majorHAnsi"/>
                <w:b/>
                <w:bCs/>
                <w:sz w:val="20"/>
                <w:szCs w:val="20"/>
              </w:rPr>
            </w:pPr>
          </w:p>
          <w:p w14:paraId="1311E588" w14:textId="77777777" w:rsidR="000A0D6C" w:rsidRDefault="000A0D6C" w:rsidP="000A0D6C">
            <w:pPr>
              <w:pStyle w:val="NoSpacing"/>
              <w:spacing w:line="276" w:lineRule="auto"/>
              <w:jc w:val="both"/>
              <w:rPr>
                <w:rFonts w:ascii="Gill Sans MT" w:hAnsi="Gill Sans MT" w:cs="Tahoma"/>
                <w:b/>
                <w:bCs/>
                <w:sz w:val="20"/>
                <w:szCs w:val="20"/>
              </w:rPr>
            </w:pPr>
            <w:r w:rsidRPr="005541E4">
              <w:rPr>
                <w:rFonts w:ascii="Gill Sans MT" w:hAnsi="Gill Sans MT" w:cs="Tahoma"/>
                <w:color w:val="FFC000"/>
                <w:sz w:val="20"/>
                <w:szCs w:val="20"/>
              </w:rPr>
              <w:t xml:space="preserve">Explore how vibrations from sound travel </w:t>
            </w:r>
            <w:r w:rsidRPr="005541E4">
              <w:rPr>
                <w:rFonts w:ascii="Gill Sans MT" w:hAnsi="Gill Sans MT" w:cs="Tahoma"/>
                <w:color w:val="FF0000"/>
                <w:sz w:val="20"/>
                <w:szCs w:val="20"/>
              </w:rPr>
              <w:t>and use this to draw conclusions.</w:t>
            </w:r>
          </w:p>
          <w:p w14:paraId="309F516C"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6B036CDB" w14:textId="77777777" w:rsidR="000A0D6C" w:rsidRPr="00072F4D" w:rsidRDefault="000A0D6C" w:rsidP="000A0D6C">
            <w:pPr>
              <w:rPr>
                <w:rFonts w:asciiTheme="majorHAnsi" w:hAnsiTheme="majorHAnsi" w:cstheme="majorHAnsi"/>
                <w:sz w:val="20"/>
                <w:szCs w:val="20"/>
              </w:rPr>
            </w:pPr>
          </w:p>
          <w:p w14:paraId="7D73F87A"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Light (Y6)</w:t>
            </w:r>
          </w:p>
          <w:p w14:paraId="65106850"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6CB7739E" w14:textId="417EB8FA" w:rsidR="000A0D6C" w:rsidRPr="00072F4D" w:rsidRDefault="000A0D6C" w:rsidP="000A0D6C">
            <w:pPr>
              <w:rPr>
                <w:rFonts w:asciiTheme="majorHAnsi" w:hAnsiTheme="majorHAnsi" w:cstheme="majorHAnsi"/>
                <w:sz w:val="20"/>
                <w:szCs w:val="20"/>
              </w:rPr>
            </w:pPr>
            <w:r w:rsidRPr="001C5C43">
              <w:rPr>
                <w:rFonts w:ascii="Gill Sans MT" w:hAnsi="Gill Sans MT" w:cs="Tahoma"/>
                <w:color w:val="FF0000"/>
                <w:sz w:val="20"/>
                <w:szCs w:val="20"/>
              </w:rPr>
              <w:t xml:space="preserve">Draw conclusions about how we see, how light is refracted and how we use a spectrum of </w:t>
            </w:r>
            <w:r>
              <w:rPr>
                <w:rFonts w:ascii="Gill Sans MT" w:hAnsi="Gill Sans MT" w:cs="Tahoma"/>
                <w:color w:val="FF0000"/>
                <w:sz w:val="20"/>
                <w:szCs w:val="20"/>
              </w:rPr>
              <w:t>colours.</w:t>
            </w:r>
          </w:p>
        </w:tc>
        <w:tc>
          <w:tcPr>
            <w:tcW w:w="673" w:type="pct"/>
          </w:tcPr>
          <w:p w14:paraId="358B2896" w14:textId="77777777" w:rsidR="000A0D6C" w:rsidRDefault="000A0D6C" w:rsidP="000A0D6C">
            <w:pPr>
              <w:pStyle w:val="NoSpacing"/>
              <w:spacing w:line="276" w:lineRule="auto"/>
              <w:jc w:val="both"/>
              <w:rPr>
                <w:rFonts w:asciiTheme="majorHAnsi" w:hAnsiTheme="majorHAnsi" w:cstheme="majorHAnsi"/>
                <w:b/>
                <w:bCs/>
                <w:sz w:val="20"/>
                <w:szCs w:val="20"/>
              </w:rPr>
            </w:pPr>
            <w:r w:rsidRPr="00072F4D">
              <w:rPr>
                <w:rFonts w:asciiTheme="majorHAnsi" w:hAnsiTheme="majorHAnsi" w:cstheme="majorHAnsi"/>
                <w:b/>
                <w:bCs/>
                <w:sz w:val="20"/>
                <w:szCs w:val="20"/>
              </w:rPr>
              <w:t>Living things and their habitats (Y4)</w:t>
            </w:r>
          </w:p>
          <w:p w14:paraId="36A0CD32" w14:textId="77777777" w:rsidR="000A0D6C" w:rsidRDefault="000A0D6C" w:rsidP="000A0D6C">
            <w:pPr>
              <w:pStyle w:val="NoSpacing"/>
              <w:spacing w:line="276" w:lineRule="auto"/>
              <w:jc w:val="both"/>
              <w:rPr>
                <w:rFonts w:asciiTheme="majorHAnsi" w:hAnsiTheme="majorHAnsi" w:cstheme="majorHAnsi"/>
                <w:b/>
                <w:bCs/>
                <w:sz w:val="20"/>
                <w:szCs w:val="20"/>
              </w:rPr>
            </w:pPr>
          </w:p>
          <w:p w14:paraId="51ECD4AC" w14:textId="77777777" w:rsidR="000A0D6C" w:rsidRPr="005541E4" w:rsidRDefault="000A0D6C" w:rsidP="000A0D6C">
            <w:pPr>
              <w:pStyle w:val="NoSpacing"/>
              <w:spacing w:line="276" w:lineRule="auto"/>
              <w:rPr>
                <w:rFonts w:ascii="Gill Sans MT" w:hAnsi="Gill Sans MT" w:cs="Tahoma"/>
                <w:color w:val="C00000"/>
                <w:sz w:val="20"/>
                <w:szCs w:val="20"/>
              </w:rPr>
            </w:pPr>
            <w:r w:rsidRPr="005541E4">
              <w:rPr>
                <w:rFonts w:ascii="Gill Sans MT" w:hAnsi="Gill Sans MT" w:cs="Tahoma"/>
                <w:color w:val="C00000"/>
                <w:sz w:val="20"/>
                <w:szCs w:val="20"/>
              </w:rPr>
              <w:t>Identify and classify vertebrates and invertebrates.</w:t>
            </w:r>
          </w:p>
          <w:p w14:paraId="05A7BEB4" w14:textId="77777777" w:rsidR="000A0D6C" w:rsidRPr="00072F4D" w:rsidRDefault="000A0D6C" w:rsidP="000A0D6C">
            <w:pPr>
              <w:pStyle w:val="NoSpacing"/>
              <w:spacing w:line="276" w:lineRule="auto"/>
              <w:jc w:val="both"/>
              <w:rPr>
                <w:rFonts w:asciiTheme="majorHAnsi" w:hAnsiTheme="majorHAnsi" w:cstheme="majorHAnsi"/>
                <w:b/>
                <w:bCs/>
                <w:sz w:val="20"/>
                <w:szCs w:val="20"/>
              </w:rPr>
            </w:pPr>
            <w:r w:rsidRPr="005541E4">
              <w:rPr>
                <w:rFonts w:ascii="Gill Sans MT" w:hAnsi="Gill Sans MT" w:cs="Tahoma"/>
                <w:color w:val="7030A0"/>
                <w:sz w:val="20"/>
                <w:szCs w:val="20"/>
              </w:rPr>
              <w:t>Showing data and results in different ways: tables and classification keys</w:t>
            </w:r>
            <w:r>
              <w:rPr>
                <w:rFonts w:ascii="Gill Sans MT" w:hAnsi="Gill Sans MT" w:cs="Tahoma"/>
                <w:color w:val="7030A0"/>
                <w:sz w:val="20"/>
                <w:szCs w:val="20"/>
              </w:rPr>
              <w:t>.</w:t>
            </w:r>
          </w:p>
          <w:p w14:paraId="0F4BA84E" w14:textId="77777777" w:rsidR="000A0D6C" w:rsidRPr="00072F4D" w:rsidRDefault="000A0D6C" w:rsidP="000A0D6C">
            <w:pPr>
              <w:rPr>
                <w:rFonts w:asciiTheme="majorHAnsi" w:hAnsiTheme="majorHAnsi" w:cstheme="majorHAnsi"/>
                <w:sz w:val="20"/>
                <w:szCs w:val="20"/>
              </w:rPr>
            </w:pPr>
          </w:p>
          <w:p w14:paraId="6484728E"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Living things and their habitats (Y6)</w:t>
            </w:r>
          </w:p>
          <w:p w14:paraId="482B9098" w14:textId="77777777" w:rsidR="000A0D6C" w:rsidRDefault="000A0D6C" w:rsidP="000A0D6C">
            <w:pPr>
              <w:pStyle w:val="NoSpacing"/>
              <w:spacing w:line="276" w:lineRule="auto"/>
              <w:rPr>
                <w:rFonts w:asciiTheme="majorHAnsi" w:hAnsiTheme="majorHAnsi" w:cstheme="majorHAnsi"/>
                <w:sz w:val="20"/>
                <w:szCs w:val="20"/>
              </w:rPr>
            </w:pPr>
          </w:p>
          <w:p w14:paraId="54DB70A1" w14:textId="4A56FD59" w:rsidR="000A0D6C" w:rsidRPr="00072F4D" w:rsidRDefault="000A0D6C" w:rsidP="000A0D6C">
            <w:pPr>
              <w:rPr>
                <w:rFonts w:asciiTheme="majorHAnsi" w:hAnsiTheme="majorHAnsi" w:cstheme="majorHAnsi"/>
                <w:sz w:val="20"/>
                <w:szCs w:val="20"/>
              </w:rPr>
            </w:pPr>
            <w:r w:rsidRPr="00127183">
              <w:rPr>
                <w:rFonts w:ascii="Gill Sans MT" w:hAnsi="Gill Sans MT" w:cs="Tahoma"/>
                <w:color w:val="C00000"/>
                <w:sz w:val="20"/>
                <w:szCs w:val="20"/>
              </w:rPr>
              <w:lastRenderedPageBreak/>
              <w:t>Identify and classify microorganisms.</w:t>
            </w:r>
          </w:p>
        </w:tc>
        <w:tc>
          <w:tcPr>
            <w:tcW w:w="697" w:type="pct"/>
          </w:tcPr>
          <w:p w14:paraId="064208EA"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Animals including humans (Y4)</w:t>
            </w:r>
          </w:p>
          <w:p w14:paraId="2E5CBAB9"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36740A26" w14:textId="77777777" w:rsidR="000A0D6C" w:rsidRDefault="000A0D6C" w:rsidP="000A0D6C">
            <w:pPr>
              <w:pStyle w:val="NoSpacing"/>
              <w:spacing w:line="276" w:lineRule="auto"/>
              <w:rPr>
                <w:rFonts w:ascii="Gill Sans MT" w:hAnsi="Gill Sans MT" w:cs="Tahoma"/>
                <w:color w:val="FF0000"/>
                <w:sz w:val="20"/>
                <w:szCs w:val="20"/>
              </w:rPr>
            </w:pPr>
            <w:r w:rsidRPr="005541E4">
              <w:rPr>
                <w:rFonts w:ascii="Gill Sans MT" w:hAnsi="Gill Sans MT" w:cs="Tahoma"/>
                <w:color w:val="7030A0"/>
                <w:sz w:val="20"/>
                <w:szCs w:val="20"/>
              </w:rPr>
              <w:t xml:space="preserve">Gathering, recording, </w:t>
            </w:r>
            <w:r w:rsidRPr="005541E4">
              <w:rPr>
                <w:rFonts w:ascii="Gill Sans MT" w:hAnsi="Gill Sans MT" w:cs="Tahoma"/>
                <w:color w:val="C00000"/>
                <w:sz w:val="20"/>
                <w:szCs w:val="20"/>
              </w:rPr>
              <w:t>classifying</w:t>
            </w:r>
            <w:r>
              <w:rPr>
                <w:rFonts w:ascii="Gill Sans MT" w:hAnsi="Gill Sans MT" w:cs="Tahoma"/>
                <w:sz w:val="20"/>
                <w:szCs w:val="20"/>
              </w:rPr>
              <w:t xml:space="preserve"> </w:t>
            </w:r>
            <w:r w:rsidRPr="005541E4">
              <w:rPr>
                <w:rFonts w:ascii="Gill Sans MT" w:hAnsi="Gill Sans MT" w:cs="Tahoma"/>
                <w:color w:val="7030A0"/>
                <w:sz w:val="20"/>
                <w:szCs w:val="20"/>
              </w:rPr>
              <w:t xml:space="preserve">and presenting data in a variety of ways </w:t>
            </w:r>
            <w:r w:rsidRPr="005541E4">
              <w:rPr>
                <w:rFonts w:ascii="Gill Sans MT" w:hAnsi="Gill Sans MT" w:cs="Tahoma"/>
                <w:color w:val="FF0000"/>
                <w:sz w:val="20"/>
                <w:szCs w:val="20"/>
              </w:rPr>
              <w:t>to help in answering questions about food and nutrition and the human skeleton.</w:t>
            </w:r>
          </w:p>
          <w:p w14:paraId="1CB61D76"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1195008D"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Evolution and Inheritance (Y6)</w:t>
            </w:r>
          </w:p>
          <w:p w14:paraId="1C42DC0B" w14:textId="77777777" w:rsidR="000A0D6C" w:rsidRDefault="000A0D6C" w:rsidP="000A0D6C">
            <w:pPr>
              <w:pStyle w:val="NoSpacing"/>
              <w:spacing w:line="276" w:lineRule="auto"/>
              <w:rPr>
                <w:rFonts w:asciiTheme="majorHAnsi" w:hAnsiTheme="majorHAnsi" w:cstheme="majorHAnsi"/>
                <w:b/>
                <w:bCs/>
                <w:sz w:val="20"/>
                <w:szCs w:val="20"/>
              </w:rPr>
            </w:pPr>
          </w:p>
          <w:p w14:paraId="4C005C06" w14:textId="77777777" w:rsidR="000A0D6C" w:rsidRPr="006457B0" w:rsidRDefault="000A0D6C" w:rsidP="000A0D6C">
            <w:pPr>
              <w:pStyle w:val="NoSpacing"/>
              <w:spacing w:line="276" w:lineRule="auto"/>
              <w:rPr>
                <w:rFonts w:ascii="Gill Sans MT" w:hAnsi="Gill Sans MT" w:cs="Tahoma"/>
                <w:color w:val="002060"/>
                <w:sz w:val="20"/>
                <w:szCs w:val="20"/>
              </w:rPr>
            </w:pPr>
            <w:r w:rsidRPr="006457B0">
              <w:rPr>
                <w:rFonts w:ascii="Gill Sans MT" w:hAnsi="Gill Sans MT" w:cs="Tahoma"/>
                <w:color w:val="002060"/>
                <w:sz w:val="20"/>
                <w:szCs w:val="20"/>
              </w:rPr>
              <w:t xml:space="preserve">Identifying scientific evidence that has been used to support or refute ideas or arguments linked to evolution. </w:t>
            </w:r>
          </w:p>
          <w:p w14:paraId="017CB0A0" w14:textId="565DB881" w:rsidR="000A0D6C" w:rsidRPr="00072F4D" w:rsidRDefault="000A0D6C" w:rsidP="000A0D6C">
            <w:pPr>
              <w:rPr>
                <w:rFonts w:asciiTheme="majorHAnsi" w:hAnsiTheme="majorHAnsi" w:cstheme="majorHAnsi"/>
                <w:sz w:val="20"/>
                <w:szCs w:val="20"/>
              </w:rPr>
            </w:pPr>
          </w:p>
        </w:tc>
        <w:tc>
          <w:tcPr>
            <w:tcW w:w="680" w:type="pct"/>
          </w:tcPr>
          <w:p w14:paraId="44D73DB4"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lastRenderedPageBreak/>
              <w:t>Plants (Y3)</w:t>
            </w:r>
          </w:p>
          <w:p w14:paraId="1066EEF8" w14:textId="77777777" w:rsidR="000A0D6C" w:rsidRDefault="000A0D6C" w:rsidP="000A0D6C">
            <w:pPr>
              <w:pStyle w:val="NoSpacing"/>
              <w:spacing w:line="276" w:lineRule="auto"/>
              <w:rPr>
                <w:rFonts w:asciiTheme="majorHAnsi" w:hAnsiTheme="majorHAnsi" w:cstheme="majorHAnsi"/>
                <w:b/>
                <w:bCs/>
                <w:sz w:val="20"/>
                <w:szCs w:val="20"/>
              </w:rPr>
            </w:pPr>
          </w:p>
          <w:p w14:paraId="57EA6BFF" w14:textId="77777777" w:rsidR="000A0D6C" w:rsidRDefault="000A0D6C" w:rsidP="000A0D6C">
            <w:pPr>
              <w:pStyle w:val="NoSpacing"/>
              <w:spacing w:line="276" w:lineRule="auto"/>
              <w:rPr>
                <w:rFonts w:ascii="Gill Sans MT" w:hAnsi="Gill Sans MT" w:cs="Tahoma"/>
                <w:sz w:val="20"/>
                <w:szCs w:val="20"/>
              </w:rPr>
            </w:pPr>
            <w:r w:rsidRPr="002B114F">
              <w:rPr>
                <w:rFonts w:ascii="Gill Sans MT" w:hAnsi="Gill Sans MT" w:cs="Tahoma"/>
                <w:color w:val="00B0F0"/>
                <w:sz w:val="20"/>
                <w:szCs w:val="20"/>
              </w:rPr>
              <w:t xml:space="preserve">Investigate what plants need to grow well, </w:t>
            </w:r>
            <w:r w:rsidRPr="002B114F">
              <w:rPr>
                <w:rFonts w:ascii="Gill Sans MT" w:hAnsi="Gill Sans MT" w:cs="Tahoma"/>
                <w:color w:val="FFC000"/>
                <w:sz w:val="20"/>
                <w:szCs w:val="20"/>
              </w:rPr>
              <w:t xml:space="preserve">observing </w:t>
            </w:r>
            <w:r w:rsidRPr="002B114F">
              <w:rPr>
                <w:rFonts w:ascii="Gill Sans MT" w:hAnsi="Gill Sans MT" w:cs="Tahoma"/>
                <w:color w:val="7030A0"/>
                <w:sz w:val="20"/>
                <w:szCs w:val="20"/>
              </w:rPr>
              <w:t>and recording plant growth.</w:t>
            </w:r>
          </w:p>
          <w:p w14:paraId="573DEF8D" w14:textId="77777777" w:rsidR="000A0D6C" w:rsidRPr="002B114F" w:rsidRDefault="000A0D6C" w:rsidP="000A0D6C">
            <w:pPr>
              <w:pStyle w:val="NoSpacing"/>
              <w:spacing w:line="276" w:lineRule="auto"/>
              <w:rPr>
                <w:rFonts w:ascii="Gill Sans MT" w:hAnsi="Gill Sans MT" w:cs="Tahoma"/>
                <w:color w:val="FF0000"/>
                <w:sz w:val="20"/>
                <w:szCs w:val="20"/>
              </w:rPr>
            </w:pPr>
            <w:r w:rsidRPr="002B114F">
              <w:rPr>
                <w:rFonts w:ascii="Gill Sans MT" w:hAnsi="Gill Sans MT" w:cs="Tahoma"/>
                <w:color w:val="FF0000"/>
                <w:sz w:val="20"/>
                <w:szCs w:val="20"/>
              </w:rPr>
              <w:t>Use this to draw conclusions.</w:t>
            </w:r>
          </w:p>
          <w:p w14:paraId="7E1BCCDC"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0B8F0F8F" w14:textId="77777777" w:rsidR="000A0D6C" w:rsidRPr="00072F4D" w:rsidRDefault="000A0D6C" w:rsidP="000A0D6C">
            <w:pPr>
              <w:rPr>
                <w:rFonts w:asciiTheme="majorHAnsi" w:hAnsiTheme="majorHAnsi" w:cstheme="majorHAnsi"/>
                <w:sz w:val="20"/>
                <w:szCs w:val="20"/>
              </w:rPr>
            </w:pPr>
          </w:p>
          <w:p w14:paraId="0A548957"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Animals including humans (Y5)</w:t>
            </w:r>
          </w:p>
          <w:p w14:paraId="68257E68"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27909F53" w14:textId="016F57A4" w:rsidR="000A0D6C" w:rsidRPr="00072F4D" w:rsidRDefault="000A0D6C" w:rsidP="000A0D6C">
            <w:pPr>
              <w:rPr>
                <w:rFonts w:asciiTheme="majorHAnsi" w:hAnsiTheme="majorHAnsi" w:cstheme="majorHAnsi"/>
                <w:sz w:val="20"/>
                <w:szCs w:val="20"/>
              </w:rPr>
            </w:pPr>
            <w:r w:rsidRPr="00127183">
              <w:rPr>
                <w:rFonts w:ascii="Gill Sans MT" w:hAnsi="Gill Sans MT" w:cs="Tahoma"/>
                <w:color w:val="C00000"/>
                <w:sz w:val="20"/>
                <w:szCs w:val="20"/>
              </w:rPr>
              <w:lastRenderedPageBreak/>
              <w:t xml:space="preserve">Identify and classify </w:t>
            </w:r>
            <w:r>
              <w:rPr>
                <w:rFonts w:ascii="Gill Sans MT" w:hAnsi="Gill Sans MT" w:cs="Tahoma"/>
                <w:color w:val="C00000"/>
                <w:sz w:val="20"/>
                <w:szCs w:val="20"/>
              </w:rPr>
              <w:t>stages of human life cycle and gestation periods in other animals.</w:t>
            </w:r>
          </w:p>
        </w:tc>
        <w:tc>
          <w:tcPr>
            <w:tcW w:w="666" w:type="pct"/>
          </w:tcPr>
          <w:p w14:paraId="2781EBB9" w14:textId="77777777" w:rsidR="000A0D6C" w:rsidRPr="00072F4D" w:rsidRDefault="000A0D6C" w:rsidP="000A0D6C">
            <w:pPr>
              <w:rPr>
                <w:rFonts w:asciiTheme="majorHAnsi" w:hAnsiTheme="majorHAnsi" w:cstheme="majorHAnsi"/>
                <w:b/>
                <w:bCs/>
                <w:sz w:val="20"/>
                <w:szCs w:val="20"/>
              </w:rPr>
            </w:pPr>
            <w:r>
              <w:rPr>
                <w:rFonts w:asciiTheme="majorHAnsi" w:hAnsiTheme="majorHAnsi" w:cstheme="majorHAnsi"/>
                <w:b/>
                <w:bCs/>
                <w:sz w:val="20"/>
                <w:szCs w:val="20"/>
              </w:rPr>
              <w:lastRenderedPageBreak/>
              <w:t>Biodiversity Birds (Y3)</w:t>
            </w:r>
          </w:p>
          <w:p w14:paraId="3E3CD414" w14:textId="77777777" w:rsidR="000A0D6C" w:rsidRDefault="000A0D6C" w:rsidP="000A0D6C">
            <w:pPr>
              <w:rPr>
                <w:rFonts w:asciiTheme="majorHAnsi" w:hAnsiTheme="majorHAnsi" w:cstheme="majorHAnsi"/>
                <w:sz w:val="20"/>
                <w:szCs w:val="20"/>
              </w:rPr>
            </w:pPr>
          </w:p>
          <w:p w14:paraId="3EA0C743" w14:textId="77777777" w:rsidR="000A0D6C" w:rsidRPr="00072F4D" w:rsidRDefault="000A0D6C" w:rsidP="000A0D6C">
            <w:pPr>
              <w:rPr>
                <w:rFonts w:asciiTheme="majorHAnsi" w:hAnsiTheme="majorHAnsi" w:cstheme="majorHAnsi"/>
                <w:sz w:val="20"/>
                <w:szCs w:val="20"/>
              </w:rPr>
            </w:pPr>
            <w:r w:rsidRPr="00127183">
              <w:rPr>
                <w:rFonts w:ascii="Gill Sans MT" w:hAnsi="Gill Sans MT" w:cs="Tahoma"/>
                <w:color w:val="C00000"/>
                <w:sz w:val="20"/>
                <w:szCs w:val="20"/>
              </w:rPr>
              <w:t xml:space="preserve">Identify and classify </w:t>
            </w:r>
            <w:r>
              <w:rPr>
                <w:rFonts w:ascii="Gill Sans MT" w:hAnsi="Gill Sans MT" w:cs="Tahoma"/>
                <w:color w:val="C00000"/>
                <w:sz w:val="20"/>
                <w:szCs w:val="20"/>
              </w:rPr>
              <w:t xml:space="preserve">different birds and their needs. </w:t>
            </w:r>
            <w:r w:rsidRPr="004C39CC">
              <w:rPr>
                <w:rFonts w:ascii="Gill Sans MT" w:hAnsi="Gill Sans MT" w:cs="Tahoma"/>
                <w:color w:val="002060"/>
                <w:sz w:val="20"/>
                <w:szCs w:val="20"/>
              </w:rPr>
              <w:t>identifying scientific evidence on human impact on food chains.</w:t>
            </w:r>
          </w:p>
          <w:p w14:paraId="39093C24" w14:textId="77777777" w:rsidR="000A0D6C" w:rsidRPr="00072F4D" w:rsidRDefault="000A0D6C" w:rsidP="000A0D6C">
            <w:pPr>
              <w:rPr>
                <w:rFonts w:asciiTheme="majorHAnsi" w:hAnsiTheme="majorHAnsi" w:cstheme="majorHAnsi"/>
                <w:sz w:val="20"/>
                <w:szCs w:val="20"/>
              </w:rPr>
            </w:pPr>
          </w:p>
          <w:p w14:paraId="32551303" w14:textId="77777777" w:rsidR="000A0D6C" w:rsidRPr="00072F4D" w:rsidRDefault="000A0D6C" w:rsidP="000A0D6C">
            <w:pPr>
              <w:pStyle w:val="NoSpacing"/>
              <w:spacing w:line="276" w:lineRule="auto"/>
              <w:rPr>
                <w:rFonts w:asciiTheme="majorHAnsi" w:hAnsiTheme="majorHAnsi" w:cstheme="majorHAnsi"/>
                <w:b/>
                <w:bCs/>
                <w:sz w:val="20"/>
                <w:szCs w:val="20"/>
              </w:rPr>
            </w:pPr>
          </w:p>
          <w:p w14:paraId="04C71D14" w14:textId="77777777" w:rsidR="000A0D6C" w:rsidRDefault="000A0D6C" w:rsidP="000A0D6C">
            <w:pPr>
              <w:rPr>
                <w:rFonts w:asciiTheme="majorHAnsi" w:hAnsiTheme="majorHAnsi" w:cstheme="majorHAnsi"/>
                <w:sz w:val="20"/>
                <w:szCs w:val="20"/>
              </w:rPr>
            </w:pPr>
            <w:r>
              <w:rPr>
                <w:rFonts w:asciiTheme="majorHAnsi" w:hAnsiTheme="majorHAnsi" w:cstheme="majorHAnsi"/>
                <w:sz w:val="20"/>
                <w:szCs w:val="20"/>
              </w:rPr>
              <w:t>Scientists and Inventors (Y6)</w:t>
            </w:r>
          </w:p>
          <w:p w14:paraId="65B34A93" w14:textId="77777777" w:rsidR="000A0D6C" w:rsidRDefault="000A0D6C" w:rsidP="000A0D6C">
            <w:pPr>
              <w:rPr>
                <w:rFonts w:asciiTheme="majorHAnsi" w:hAnsiTheme="majorHAnsi" w:cstheme="majorHAnsi"/>
                <w:sz w:val="20"/>
                <w:szCs w:val="20"/>
              </w:rPr>
            </w:pPr>
          </w:p>
          <w:p w14:paraId="723D0BA4" w14:textId="2A40E017" w:rsidR="000A0D6C" w:rsidRPr="00072F4D" w:rsidRDefault="000A0D6C" w:rsidP="000A0D6C">
            <w:pPr>
              <w:rPr>
                <w:rFonts w:asciiTheme="majorHAnsi" w:hAnsiTheme="majorHAnsi" w:cstheme="majorHAnsi"/>
                <w:sz w:val="20"/>
                <w:szCs w:val="20"/>
              </w:rPr>
            </w:pPr>
            <w:r w:rsidRPr="006457B0">
              <w:rPr>
                <w:rFonts w:ascii="Gill Sans MT" w:hAnsi="Gill Sans MT" w:cs="Tahoma"/>
                <w:color w:val="002060"/>
                <w:sz w:val="20"/>
                <w:szCs w:val="20"/>
              </w:rPr>
              <w:lastRenderedPageBreak/>
              <w:t xml:space="preserve">Identifying </w:t>
            </w:r>
            <w:r>
              <w:rPr>
                <w:rFonts w:ascii="Gill Sans MT" w:hAnsi="Gill Sans MT" w:cs="Tahoma"/>
                <w:color w:val="002060"/>
                <w:sz w:val="20"/>
                <w:szCs w:val="20"/>
              </w:rPr>
              <w:t xml:space="preserve">and understanding </w:t>
            </w:r>
            <w:r w:rsidRPr="006457B0">
              <w:rPr>
                <w:rFonts w:ascii="Gill Sans MT" w:hAnsi="Gill Sans MT" w:cs="Tahoma"/>
                <w:color w:val="002060"/>
                <w:sz w:val="20"/>
                <w:szCs w:val="20"/>
              </w:rPr>
              <w:t xml:space="preserve">scientific </w:t>
            </w:r>
            <w:r>
              <w:rPr>
                <w:rFonts w:ascii="Gill Sans MT" w:hAnsi="Gill Sans MT" w:cs="Tahoma"/>
                <w:color w:val="002060"/>
                <w:sz w:val="20"/>
                <w:szCs w:val="20"/>
              </w:rPr>
              <w:t xml:space="preserve">discoveries and </w:t>
            </w:r>
            <w:r w:rsidRPr="006457B0">
              <w:rPr>
                <w:rFonts w:ascii="Gill Sans MT" w:hAnsi="Gill Sans MT" w:cs="Tahoma"/>
                <w:color w:val="002060"/>
                <w:sz w:val="20"/>
                <w:szCs w:val="20"/>
              </w:rPr>
              <w:t>evidence</w:t>
            </w:r>
            <w:r>
              <w:rPr>
                <w:rFonts w:ascii="Gill Sans MT" w:hAnsi="Gill Sans MT" w:cs="Tahoma"/>
                <w:color w:val="002060"/>
                <w:sz w:val="20"/>
                <w:szCs w:val="20"/>
              </w:rPr>
              <w:t xml:space="preserve"> </w:t>
            </w:r>
            <w:r w:rsidRPr="006457B0">
              <w:rPr>
                <w:rFonts w:ascii="Gill Sans MT" w:hAnsi="Gill Sans MT" w:cs="Tahoma"/>
                <w:color w:val="002060"/>
                <w:sz w:val="20"/>
                <w:szCs w:val="20"/>
              </w:rPr>
              <w:t xml:space="preserve">that has </w:t>
            </w:r>
            <w:r>
              <w:rPr>
                <w:rFonts w:ascii="Gill Sans MT" w:hAnsi="Gill Sans MT" w:cs="Tahoma"/>
                <w:color w:val="002060"/>
                <w:sz w:val="20"/>
                <w:szCs w:val="20"/>
              </w:rPr>
              <w:t>impacted the world.</w:t>
            </w:r>
          </w:p>
        </w:tc>
      </w:tr>
      <w:tr w:rsidR="000A0D6C" w:rsidRPr="00072F4D" w14:paraId="6B8B02C2" w14:textId="77777777" w:rsidTr="00D12E1C">
        <w:tc>
          <w:tcPr>
            <w:tcW w:w="641" w:type="pct"/>
          </w:tcPr>
          <w:p w14:paraId="3F0EBD48" w14:textId="4700C10D" w:rsidR="000A0D6C" w:rsidRPr="00072F4D" w:rsidRDefault="000A0D6C" w:rsidP="000A0D6C">
            <w:pPr>
              <w:rPr>
                <w:rFonts w:asciiTheme="majorHAnsi" w:hAnsiTheme="majorHAnsi" w:cstheme="majorHAnsi"/>
                <w:sz w:val="20"/>
                <w:szCs w:val="20"/>
              </w:rPr>
            </w:pPr>
            <w:r w:rsidRPr="00072F4D">
              <w:rPr>
                <w:rFonts w:asciiTheme="majorHAnsi" w:hAnsiTheme="majorHAnsi" w:cstheme="majorHAnsi"/>
                <w:sz w:val="20"/>
                <w:szCs w:val="20"/>
              </w:rPr>
              <w:lastRenderedPageBreak/>
              <w:t>Herons 3/4/5/6</w:t>
            </w:r>
          </w:p>
        </w:tc>
        <w:tc>
          <w:tcPr>
            <w:tcW w:w="194" w:type="pct"/>
          </w:tcPr>
          <w:p w14:paraId="02B8E4F0" w14:textId="02FAF1E2" w:rsidR="000A0D6C" w:rsidRPr="00072F4D" w:rsidRDefault="000A0D6C" w:rsidP="000A0D6C">
            <w:pPr>
              <w:pStyle w:val="NoSpacing"/>
              <w:spacing w:line="276" w:lineRule="auto"/>
              <w:jc w:val="center"/>
              <w:rPr>
                <w:rFonts w:asciiTheme="majorHAnsi" w:hAnsiTheme="majorHAnsi" w:cstheme="majorHAnsi"/>
                <w:sz w:val="20"/>
                <w:szCs w:val="20"/>
              </w:rPr>
            </w:pPr>
            <w:r w:rsidRPr="00072F4D">
              <w:rPr>
                <w:rFonts w:asciiTheme="majorHAnsi" w:hAnsiTheme="majorHAnsi" w:cstheme="majorHAnsi"/>
                <w:sz w:val="20"/>
                <w:szCs w:val="20"/>
              </w:rPr>
              <w:t>D</w:t>
            </w:r>
          </w:p>
          <w:p w14:paraId="0A337E5E" w14:textId="0F86F20E" w:rsidR="000A0D6C" w:rsidRPr="00072F4D" w:rsidRDefault="000A0D6C" w:rsidP="000A0D6C">
            <w:pPr>
              <w:pStyle w:val="NoSpacing"/>
              <w:spacing w:line="276" w:lineRule="auto"/>
              <w:jc w:val="center"/>
              <w:rPr>
                <w:rFonts w:asciiTheme="majorHAnsi" w:hAnsiTheme="majorHAnsi" w:cstheme="majorHAnsi"/>
                <w:sz w:val="20"/>
                <w:szCs w:val="20"/>
              </w:rPr>
            </w:pPr>
          </w:p>
          <w:p w14:paraId="748391F2"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7682F1C7"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1882608C"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5CBE9B12"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174FF4EE"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71741DCF"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0EA875C1"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6FBA21C9"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52AF1075"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21173CD6" w14:textId="77777777" w:rsidR="000A0D6C" w:rsidRPr="00072F4D" w:rsidRDefault="000A0D6C" w:rsidP="000A0D6C">
            <w:pPr>
              <w:pStyle w:val="NoSpacing"/>
              <w:spacing w:line="276" w:lineRule="auto"/>
              <w:jc w:val="center"/>
              <w:rPr>
                <w:rFonts w:asciiTheme="majorHAnsi" w:hAnsiTheme="majorHAnsi" w:cstheme="majorHAnsi"/>
                <w:sz w:val="20"/>
                <w:szCs w:val="20"/>
              </w:rPr>
            </w:pPr>
          </w:p>
          <w:p w14:paraId="338058FC" w14:textId="77777777" w:rsidR="000A0D6C" w:rsidRPr="00072F4D" w:rsidRDefault="000A0D6C" w:rsidP="000A0D6C">
            <w:pPr>
              <w:rPr>
                <w:rFonts w:asciiTheme="majorHAnsi" w:hAnsiTheme="majorHAnsi" w:cstheme="majorHAnsi"/>
                <w:sz w:val="20"/>
                <w:szCs w:val="20"/>
              </w:rPr>
            </w:pPr>
          </w:p>
        </w:tc>
        <w:tc>
          <w:tcPr>
            <w:tcW w:w="671" w:type="pct"/>
          </w:tcPr>
          <w:p w14:paraId="0A9542BE" w14:textId="77777777" w:rsidR="000A0D6C" w:rsidRPr="00072F4D" w:rsidRDefault="000A0D6C" w:rsidP="000A0D6C">
            <w:pPr>
              <w:rPr>
                <w:rFonts w:asciiTheme="majorHAnsi" w:hAnsiTheme="majorHAnsi" w:cstheme="majorHAnsi"/>
                <w:b/>
                <w:bCs/>
                <w:sz w:val="20"/>
                <w:szCs w:val="20"/>
              </w:rPr>
            </w:pPr>
            <w:r w:rsidRPr="00072F4D">
              <w:rPr>
                <w:rFonts w:asciiTheme="majorHAnsi" w:hAnsiTheme="majorHAnsi" w:cstheme="majorHAnsi"/>
                <w:b/>
                <w:bCs/>
                <w:sz w:val="20"/>
                <w:szCs w:val="20"/>
              </w:rPr>
              <w:t>Rocks and Soils – (Y3)</w:t>
            </w:r>
          </w:p>
          <w:p w14:paraId="1B2E26A7" w14:textId="77777777" w:rsidR="000A0D6C" w:rsidRDefault="000A0D6C" w:rsidP="000A0D6C">
            <w:pPr>
              <w:rPr>
                <w:rFonts w:asciiTheme="majorHAnsi" w:hAnsiTheme="majorHAnsi" w:cstheme="majorHAnsi"/>
                <w:sz w:val="20"/>
                <w:szCs w:val="20"/>
              </w:rPr>
            </w:pPr>
          </w:p>
          <w:p w14:paraId="548D8DEA" w14:textId="77777777" w:rsidR="000A0D6C" w:rsidRPr="00EC4F83" w:rsidRDefault="000A0D6C" w:rsidP="000A0D6C">
            <w:pPr>
              <w:pStyle w:val="NoSpacing"/>
              <w:spacing w:line="276" w:lineRule="auto"/>
              <w:rPr>
                <w:rFonts w:ascii="Gill Sans MT" w:hAnsi="Gill Sans MT" w:cs="Tahoma"/>
                <w:color w:val="FFC000"/>
                <w:sz w:val="20"/>
                <w:szCs w:val="20"/>
              </w:rPr>
            </w:pPr>
            <w:r w:rsidRPr="00EC4F83">
              <w:rPr>
                <w:rFonts w:ascii="Gill Sans MT" w:hAnsi="Gill Sans MT" w:cs="Tahoma"/>
                <w:color w:val="FFC000"/>
                <w:sz w:val="20"/>
                <w:szCs w:val="20"/>
              </w:rPr>
              <w:t>Make systematic and careful observations of different types of rock.</w:t>
            </w:r>
          </w:p>
          <w:p w14:paraId="558A1B27" w14:textId="77777777" w:rsidR="000A0D6C" w:rsidRDefault="000A0D6C" w:rsidP="000A0D6C">
            <w:pPr>
              <w:pStyle w:val="NoSpacing"/>
              <w:spacing w:line="276" w:lineRule="auto"/>
              <w:rPr>
                <w:rFonts w:ascii="Gill Sans MT" w:hAnsi="Gill Sans MT" w:cs="Tahoma"/>
                <w:color w:val="C00000"/>
                <w:sz w:val="20"/>
                <w:szCs w:val="20"/>
              </w:rPr>
            </w:pPr>
            <w:r w:rsidRPr="00EC4F83">
              <w:rPr>
                <w:rFonts w:ascii="Gill Sans MT" w:hAnsi="Gill Sans MT" w:cs="Tahoma"/>
                <w:color w:val="C00000"/>
                <w:sz w:val="20"/>
                <w:szCs w:val="20"/>
              </w:rPr>
              <w:t>Use this information to identify and classify rocks.</w:t>
            </w:r>
          </w:p>
          <w:p w14:paraId="2E409C82" w14:textId="77777777" w:rsidR="000A0D6C" w:rsidRPr="00072F4D" w:rsidRDefault="000A0D6C" w:rsidP="000A0D6C">
            <w:pPr>
              <w:rPr>
                <w:rFonts w:asciiTheme="majorHAnsi" w:hAnsiTheme="majorHAnsi" w:cstheme="majorHAnsi"/>
                <w:sz w:val="20"/>
                <w:szCs w:val="20"/>
              </w:rPr>
            </w:pPr>
          </w:p>
          <w:p w14:paraId="7FC0EBEF" w14:textId="77777777" w:rsidR="000A0D6C" w:rsidRPr="00072F4D" w:rsidRDefault="000A0D6C" w:rsidP="000A0D6C">
            <w:pPr>
              <w:rPr>
                <w:rFonts w:asciiTheme="majorHAnsi" w:hAnsiTheme="majorHAnsi" w:cstheme="majorHAnsi"/>
                <w:sz w:val="20"/>
                <w:szCs w:val="20"/>
              </w:rPr>
            </w:pPr>
          </w:p>
          <w:p w14:paraId="27281F52" w14:textId="77777777" w:rsidR="000A0D6C" w:rsidRPr="00072F4D" w:rsidRDefault="000A0D6C" w:rsidP="000A0D6C">
            <w:pPr>
              <w:rPr>
                <w:rFonts w:asciiTheme="majorHAnsi" w:hAnsiTheme="majorHAnsi" w:cstheme="majorHAnsi"/>
                <w:b/>
                <w:bCs/>
                <w:sz w:val="20"/>
                <w:szCs w:val="20"/>
              </w:rPr>
            </w:pPr>
            <w:r>
              <w:rPr>
                <w:rFonts w:asciiTheme="majorHAnsi" w:hAnsiTheme="majorHAnsi" w:cstheme="majorHAnsi"/>
                <w:b/>
                <w:bCs/>
                <w:sz w:val="20"/>
                <w:szCs w:val="20"/>
              </w:rPr>
              <w:t>Animals Including Humans</w:t>
            </w:r>
            <w:r w:rsidRPr="00072F4D">
              <w:rPr>
                <w:rFonts w:asciiTheme="majorHAnsi" w:hAnsiTheme="majorHAnsi" w:cstheme="majorHAnsi"/>
                <w:b/>
                <w:bCs/>
                <w:sz w:val="20"/>
                <w:szCs w:val="20"/>
              </w:rPr>
              <w:t xml:space="preserve"> – (Y6)</w:t>
            </w:r>
          </w:p>
          <w:p w14:paraId="49464B0E" w14:textId="77777777" w:rsidR="000A0D6C" w:rsidRPr="00072F4D" w:rsidRDefault="000A0D6C" w:rsidP="000A0D6C">
            <w:pPr>
              <w:rPr>
                <w:rFonts w:asciiTheme="majorHAnsi" w:hAnsiTheme="majorHAnsi" w:cstheme="majorHAnsi"/>
                <w:sz w:val="20"/>
                <w:szCs w:val="20"/>
              </w:rPr>
            </w:pPr>
          </w:p>
          <w:p w14:paraId="28BA2FC1" w14:textId="77777777" w:rsidR="000A0D6C" w:rsidRDefault="000A0D6C" w:rsidP="000A0D6C">
            <w:pPr>
              <w:pStyle w:val="NoSpacing"/>
              <w:spacing w:line="276" w:lineRule="auto"/>
              <w:rPr>
                <w:rFonts w:ascii="Gill Sans MT" w:hAnsi="Gill Sans MT" w:cs="Tahoma"/>
                <w:color w:val="0070C0"/>
                <w:sz w:val="20"/>
                <w:szCs w:val="20"/>
              </w:rPr>
            </w:pPr>
            <w:r w:rsidRPr="00127183">
              <w:rPr>
                <w:rFonts w:ascii="Gill Sans MT" w:hAnsi="Gill Sans MT" w:cs="Tahoma"/>
                <w:color w:val="0070C0"/>
                <w:sz w:val="20"/>
                <w:szCs w:val="20"/>
              </w:rPr>
              <w:t>Focused enquiry: exercise.</w:t>
            </w:r>
          </w:p>
          <w:p w14:paraId="5DE28F9D" w14:textId="09C6C686" w:rsidR="000A0D6C" w:rsidRPr="00072F4D" w:rsidRDefault="000A0D6C" w:rsidP="000A0D6C">
            <w:pPr>
              <w:rPr>
                <w:rFonts w:asciiTheme="majorHAnsi" w:hAnsiTheme="majorHAnsi" w:cstheme="majorHAnsi"/>
                <w:sz w:val="20"/>
                <w:szCs w:val="20"/>
              </w:rPr>
            </w:pPr>
            <w:r w:rsidRPr="00127183">
              <w:rPr>
                <w:rFonts w:ascii="Gill Sans MT" w:hAnsi="Gill Sans MT" w:cs="Tahoma"/>
                <w:color w:val="002060"/>
                <w:sz w:val="20"/>
                <w:szCs w:val="20"/>
              </w:rPr>
              <w:lastRenderedPageBreak/>
              <w:t>Explore evidence based on the impact of drugs and alcohol.</w:t>
            </w:r>
          </w:p>
        </w:tc>
        <w:tc>
          <w:tcPr>
            <w:tcW w:w="778" w:type="pct"/>
          </w:tcPr>
          <w:p w14:paraId="29BABA21" w14:textId="77777777" w:rsidR="000A0D6C" w:rsidRPr="00072F4D" w:rsidRDefault="000A0D6C" w:rsidP="000A0D6C">
            <w:pPr>
              <w:rPr>
                <w:rFonts w:asciiTheme="majorHAnsi" w:hAnsiTheme="majorHAnsi" w:cstheme="majorHAnsi"/>
                <w:b/>
                <w:bCs/>
                <w:sz w:val="20"/>
                <w:szCs w:val="20"/>
              </w:rPr>
            </w:pPr>
            <w:r w:rsidRPr="00072F4D">
              <w:rPr>
                <w:rFonts w:asciiTheme="majorHAnsi" w:hAnsiTheme="majorHAnsi" w:cstheme="majorHAnsi"/>
                <w:b/>
                <w:bCs/>
                <w:sz w:val="20"/>
                <w:szCs w:val="20"/>
              </w:rPr>
              <w:lastRenderedPageBreak/>
              <w:t xml:space="preserve">Simple </w:t>
            </w:r>
            <w:r>
              <w:rPr>
                <w:rFonts w:asciiTheme="majorHAnsi" w:hAnsiTheme="majorHAnsi" w:cstheme="majorHAnsi"/>
                <w:b/>
                <w:bCs/>
                <w:sz w:val="20"/>
                <w:szCs w:val="20"/>
              </w:rPr>
              <w:t>E</w:t>
            </w:r>
            <w:r w:rsidRPr="00072F4D">
              <w:rPr>
                <w:rFonts w:asciiTheme="majorHAnsi" w:hAnsiTheme="majorHAnsi" w:cstheme="majorHAnsi"/>
                <w:b/>
                <w:bCs/>
                <w:sz w:val="20"/>
                <w:szCs w:val="20"/>
              </w:rPr>
              <w:t xml:space="preserve">lectric </w:t>
            </w:r>
            <w:r>
              <w:rPr>
                <w:rFonts w:asciiTheme="majorHAnsi" w:hAnsiTheme="majorHAnsi" w:cstheme="majorHAnsi"/>
                <w:b/>
                <w:bCs/>
                <w:sz w:val="20"/>
                <w:szCs w:val="20"/>
              </w:rPr>
              <w:t>C</w:t>
            </w:r>
            <w:r w:rsidRPr="00072F4D">
              <w:rPr>
                <w:rFonts w:asciiTheme="majorHAnsi" w:hAnsiTheme="majorHAnsi" w:cstheme="majorHAnsi"/>
                <w:b/>
                <w:bCs/>
                <w:sz w:val="20"/>
                <w:szCs w:val="20"/>
              </w:rPr>
              <w:t>ircuits – (Y4)</w:t>
            </w:r>
          </w:p>
          <w:p w14:paraId="7B834758" w14:textId="77777777" w:rsidR="000A0D6C" w:rsidRDefault="000A0D6C" w:rsidP="000A0D6C">
            <w:pPr>
              <w:rPr>
                <w:rFonts w:asciiTheme="majorHAnsi" w:hAnsiTheme="majorHAnsi" w:cstheme="majorHAnsi"/>
                <w:b/>
                <w:bCs/>
                <w:sz w:val="20"/>
                <w:szCs w:val="20"/>
              </w:rPr>
            </w:pPr>
          </w:p>
          <w:p w14:paraId="7655067B" w14:textId="77777777" w:rsidR="000A0D6C" w:rsidRDefault="000A0D6C" w:rsidP="000A0D6C">
            <w:pPr>
              <w:pStyle w:val="NoSpacing"/>
              <w:spacing w:line="276" w:lineRule="auto"/>
              <w:rPr>
                <w:rFonts w:ascii="Gill Sans MT" w:hAnsi="Gill Sans MT" w:cs="Tahoma"/>
                <w:color w:val="0070C0"/>
                <w:sz w:val="20"/>
                <w:szCs w:val="20"/>
              </w:rPr>
            </w:pPr>
            <w:r w:rsidRPr="005541E4">
              <w:rPr>
                <w:rFonts w:ascii="Gill Sans MT" w:hAnsi="Gill Sans MT" w:cs="Tahoma"/>
                <w:color w:val="0070C0"/>
                <w:sz w:val="20"/>
                <w:szCs w:val="20"/>
              </w:rPr>
              <w:t>Carry out a range of investigations in to switches, conductors and insulators</w:t>
            </w:r>
            <w:r>
              <w:rPr>
                <w:rFonts w:ascii="Gill Sans MT" w:hAnsi="Gill Sans MT" w:cs="Tahoma"/>
                <w:color w:val="0070C0"/>
                <w:sz w:val="20"/>
                <w:szCs w:val="20"/>
              </w:rPr>
              <w:t>.</w:t>
            </w:r>
          </w:p>
          <w:p w14:paraId="36E6A547" w14:textId="77777777" w:rsidR="000A0D6C" w:rsidRPr="00072F4D" w:rsidRDefault="000A0D6C" w:rsidP="000A0D6C">
            <w:pPr>
              <w:rPr>
                <w:rFonts w:asciiTheme="majorHAnsi" w:hAnsiTheme="majorHAnsi" w:cstheme="majorHAnsi"/>
                <w:b/>
                <w:bCs/>
                <w:sz w:val="20"/>
                <w:szCs w:val="20"/>
              </w:rPr>
            </w:pPr>
            <w:r w:rsidRPr="005541E4">
              <w:rPr>
                <w:rFonts w:ascii="Gill Sans MT" w:hAnsi="Gill Sans MT" w:cs="Tahoma"/>
                <w:color w:val="FF0000"/>
                <w:sz w:val="20"/>
                <w:szCs w:val="20"/>
              </w:rPr>
              <w:t>Use results to draw simple conclusions when exploring circuits.</w:t>
            </w:r>
          </w:p>
          <w:p w14:paraId="495F73BA" w14:textId="77777777" w:rsidR="000A0D6C" w:rsidRPr="00072F4D" w:rsidRDefault="000A0D6C" w:rsidP="000A0D6C">
            <w:pPr>
              <w:rPr>
                <w:rFonts w:asciiTheme="majorHAnsi" w:hAnsiTheme="majorHAnsi" w:cstheme="majorHAnsi"/>
                <w:sz w:val="20"/>
                <w:szCs w:val="20"/>
              </w:rPr>
            </w:pPr>
          </w:p>
          <w:p w14:paraId="6DE785BA" w14:textId="77777777" w:rsidR="000A0D6C" w:rsidRPr="00072F4D"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Electricity (Y6)</w:t>
            </w:r>
          </w:p>
          <w:p w14:paraId="660224A2" w14:textId="77777777" w:rsidR="000A0D6C" w:rsidRDefault="000A0D6C" w:rsidP="000A0D6C">
            <w:pPr>
              <w:rPr>
                <w:rFonts w:asciiTheme="majorHAnsi" w:hAnsiTheme="majorHAnsi" w:cstheme="majorHAnsi"/>
                <w:sz w:val="20"/>
                <w:szCs w:val="20"/>
              </w:rPr>
            </w:pPr>
          </w:p>
          <w:p w14:paraId="7B4442A0" w14:textId="77777777" w:rsidR="000A0D6C" w:rsidRDefault="000A0D6C" w:rsidP="000A0D6C">
            <w:pPr>
              <w:pStyle w:val="NoSpacing"/>
              <w:spacing w:line="276" w:lineRule="auto"/>
              <w:rPr>
                <w:rFonts w:ascii="Gill Sans MT" w:hAnsi="Gill Sans MT" w:cs="Tahoma"/>
                <w:color w:val="FFC000"/>
                <w:sz w:val="20"/>
                <w:szCs w:val="20"/>
              </w:rPr>
            </w:pPr>
            <w:r w:rsidRPr="000A53DC">
              <w:rPr>
                <w:rFonts w:ascii="Gill Sans MT" w:hAnsi="Gill Sans MT" w:cs="Tahoma"/>
                <w:color w:val="FFC000"/>
                <w:sz w:val="20"/>
                <w:szCs w:val="20"/>
              </w:rPr>
              <w:t>Make observations about changing circuits.</w:t>
            </w:r>
          </w:p>
          <w:p w14:paraId="57AC7298" w14:textId="04BCE3EC" w:rsidR="000A0D6C" w:rsidRPr="00072F4D" w:rsidRDefault="000A0D6C" w:rsidP="000A0D6C">
            <w:pPr>
              <w:pStyle w:val="NoSpacing"/>
              <w:spacing w:line="276" w:lineRule="auto"/>
              <w:rPr>
                <w:rFonts w:asciiTheme="majorHAnsi" w:hAnsiTheme="majorHAnsi" w:cstheme="majorHAnsi"/>
                <w:sz w:val="20"/>
                <w:szCs w:val="20"/>
              </w:rPr>
            </w:pPr>
            <w:r w:rsidRPr="000A53DC">
              <w:rPr>
                <w:rFonts w:ascii="Gill Sans MT" w:hAnsi="Gill Sans MT" w:cs="Tahoma"/>
                <w:color w:val="0070C0"/>
                <w:sz w:val="20"/>
                <w:szCs w:val="20"/>
              </w:rPr>
              <w:t>Carry out a thorough</w:t>
            </w:r>
            <w:r>
              <w:rPr>
                <w:rFonts w:ascii="Gill Sans MT" w:hAnsi="Gill Sans MT" w:cs="Tahoma"/>
                <w:color w:val="0070C0"/>
                <w:sz w:val="20"/>
                <w:szCs w:val="20"/>
              </w:rPr>
              <w:t xml:space="preserve"> investigation into variations in circuits, </w:t>
            </w:r>
            <w:r w:rsidRPr="000A53DC">
              <w:rPr>
                <w:rFonts w:ascii="Gill Sans MT" w:hAnsi="Gill Sans MT" w:cs="Tahoma"/>
                <w:color w:val="7030A0"/>
                <w:sz w:val="20"/>
                <w:szCs w:val="20"/>
              </w:rPr>
              <w:t xml:space="preserve">gathering and recording </w:t>
            </w:r>
            <w:r w:rsidRPr="000A53DC">
              <w:rPr>
                <w:rFonts w:ascii="Gill Sans MT" w:hAnsi="Gill Sans MT" w:cs="Tahoma"/>
                <w:color w:val="7030A0"/>
                <w:sz w:val="20"/>
                <w:szCs w:val="20"/>
              </w:rPr>
              <w:lastRenderedPageBreak/>
              <w:t xml:space="preserve">data, </w:t>
            </w:r>
            <w:r w:rsidRPr="000A53DC">
              <w:rPr>
                <w:rFonts w:ascii="Gill Sans MT" w:hAnsi="Gill Sans MT" w:cs="Tahoma"/>
                <w:color w:val="FF0000"/>
                <w:sz w:val="20"/>
                <w:szCs w:val="20"/>
              </w:rPr>
              <w:t>and using this to draw conclusions.</w:t>
            </w:r>
          </w:p>
        </w:tc>
        <w:tc>
          <w:tcPr>
            <w:tcW w:w="673" w:type="pct"/>
          </w:tcPr>
          <w:p w14:paraId="5D808882" w14:textId="77777777" w:rsidR="000A0D6C" w:rsidRDefault="000A0D6C" w:rsidP="000A0D6C">
            <w:pPr>
              <w:rPr>
                <w:rFonts w:asciiTheme="majorHAnsi" w:hAnsiTheme="majorHAnsi" w:cstheme="majorHAnsi"/>
                <w:b/>
                <w:bCs/>
                <w:sz w:val="20"/>
                <w:szCs w:val="20"/>
              </w:rPr>
            </w:pPr>
            <w:r w:rsidRPr="00072F4D">
              <w:rPr>
                <w:rFonts w:asciiTheme="majorHAnsi" w:hAnsiTheme="majorHAnsi" w:cstheme="majorHAnsi"/>
                <w:sz w:val="20"/>
                <w:szCs w:val="20"/>
              </w:rPr>
              <w:lastRenderedPageBreak/>
              <w:t xml:space="preserve"> </w:t>
            </w:r>
            <w:r w:rsidRPr="00072F4D">
              <w:rPr>
                <w:rFonts w:asciiTheme="majorHAnsi" w:hAnsiTheme="majorHAnsi" w:cstheme="majorHAnsi"/>
                <w:b/>
                <w:bCs/>
                <w:sz w:val="20"/>
                <w:szCs w:val="20"/>
              </w:rPr>
              <w:t xml:space="preserve">Simple Forces and Magnets (Y3) </w:t>
            </w:r>
          </w:p>
          <w:p w14:paraId="2701D0C6" w14:textId="77777777" w:rsidR="000A0D6C" w:rsidRDefault="000A0D6C" w:rsidP="000A0D6C">
            <w:pPr>
              <w:rPr>
                <w:rFonts w:asciiTheme="majorHAnsi" w:hAnsiTheme="majorHAnsi" w:cstheme="majorHAnsi"/>
                <w:b/>
                <w:bCs/>
                <w:sz w:val="20"/>
                <w:szCs w:val="20"/>
              </w:rPr>
            </w:pPr>
          </w:p>
          <w:p w14:paraId="0BB304D7" w14:textId="77777777" w:rsidR="000A0D6C" w:rsidRPr="00072F4D" w:rsidRDefault="000A0D6C" w:rsidP="000A0D6C">
            <w:pPr>
              <w:rPr>
                <w:rFonts w:asciiTheme="majorHAnsi" w:hAnsiTheme="majorHAnsi" w:cstheme="majorHAnsi"/>
                <w:b/>
                <w:bCs/>
                <w:sz w:val="20"/>
                <w:szCs w:val="20"/>
              </w:rPr>
            </w:pPr>
            <w:r w:rsidRPr="00EC4F83">
              <w:rPr>
                <w:rFonts w:ascii="Gill Sans MT" w:hAnsi="Gill Sans MT" w:cs="Tahoma"/>
                <w:color w:val="FFC000"/>
                <w:sz w:val="20"/>
                <w:szCs w:val="20"/>
              </w:rPr>
              <w:t>Make observations about how magnets behave.</w:t>
            </w:r>
          </w:p>
          <w:p w14:paraId="6DCD5577" w14:textId="77777777" w:rsidR="000A0D6C" w:rsidRPr="00072F4D" w:rsidRDefault="000A0D6C" w:rsidP="000A0D6C">
            <w:pPr>
              <w:rPr>
                <w:rFonts w:asciiTheme="majorHAnsi" w:hAnsiTheme="majorHAnsi" w:cstheme="majorHAnsi"/>
                <w:sz w:val="20"/>
                <w:szCs w:val="20"/>
              </w:rPr>
            </w:pPr>
          </w:p>
          <w:p w14:paraId="79549A42" w14:textId="77777777" w:rsidR="000A0D6C" w:rsidRPr="00072F4D" w:rsidRDefault="000A0D6C" w:rsidP="000A0D6C">
            <w:pPr>
              <w:rPr>
                <w:rFonts w:asciiTheme="majorHAnsi" w:hAnsiTheme="majorHAnsi" w:cstheme="majorHAnsi"/>
                <w:sz w:val="20"/>
                <w:szCs w:val="20"/>
              </w:rPr>
            </w:pPr>
          </w:p>
          <w:p w14:paraId="3DAEC2B3"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Forces (Y5)</w:t>
            </w:r>
          </w:p>
          <w:p w14:paraId="74701614" w14:textId="77777777" w:rsidR="000A0D6C" w:rsidRDefault="000A0D6C" w:rsidP="000A0D6C">
            <w:pPr>
              <w:pStyle w:val="NoSpacing"/>
              <w:spacing w:line="276" w:lineRule="auto"/>
              <w:rPr>
                <w:rFonts w:asciiTheme="majorHAnsi" w:hAnsiTheme="majorHAnsi" w:cstheme="majorHAnsi"/>
                <w:b/>
                <w:bCs/>
                <w:sz w:val="20"/>
                <w:szCs w:val="20"/>
              </w:rPr>
            </w:pPr>
          </w:p>
          <w:p w14:paraId="0B0C014B" w14:textId="77777777" w:rsidR="000A0D6C" w:rsidRDefault="000A0D6C" w:rsidP="000A0D6C">
            <w:pPr>
              <w:pStyle w:val="NoSpacing"/>
              <w:spacing w:line="276" w:lineRule="auto"/>
              <w:rPr>
                <w:rFonts w:ascii="Gill Sans MT" w:hAnsi="Gill Sans MT" w:cs="Tahoma"/>
                <w:color w:val="C00000"/>
                <w:sz w:val="20"/>
                <w:szCs w:val="20"/>
              </w:rPr>
            </w:pPr>
            <w:r w:rsidRPr="002B114F">
              <w:rPr>
                <w:rFonts w:ascii="Gill Sans MT" w:hAnsi="Gill Sans MT" w:cs="Tahoma"/>
                <w:color w:val="C00000"/>
                <w:sz w:val="20"/>
                <w:szCs w:val="20"/>
              </w:rPr>
              <w:t>Identify examples of forces in action.</w:t>
            </w:r>
          </w:p>
          <w:p w14:paraId="669A4FD1" w14:textId="77777777" w:rsidR="000A0D6C" w:rsidRDefault="000A0D6C" w:rsidP="000A0D6C">
            <w:pPr>
              <w:pStyle w:val="NoSpacing"/>
              <w:spacing w:line="276" w:lineRule="auto"/>
              <w:rPr>
                <w:rFonts w:ascii="Gill Sans MT" w:hAnsi="Gill Sans MT" w:cs="Tahoma"/>
                <w:color w:val="7030A0"/>
                <w:sz w:val="20"/>
                <w:szCs w:val="20"/>
              </w:rPr>
            </w:pPr>
            <w:r w:rsidRPr="002B114F">
              <w:rPr>
                <w:rFonts w:ascii="Gill Sans MT" w:hAnsi="Gill Sans MT" w:cs="Tahoma"/>
                <w:color w:val="FF0000"/>
                <w:sz w:val="20"/>
                <w:szCs w:val="20"/>
              </w:rPr>
              <w:t xml:space="preserve">Draw conclusions about forces </w:t>
            </w:r>
            <w:r w:rsidRPr="002B114F">
              <w:rPr>
                <w:rFonts w:ascii="Gill Sans MT" w:hAnsi="Gill Sans MT" w:cs="Tahoma"/>
                <w:color w:val="7030A0"/>
                <w:sz w:val="20"/>
                <w:szCs w:val="20"/>
              </w:rPr>
              <w:t>based on investigations and data collected.</w:t>
            </w:r>
          </w:p>
          <w:p w14:paraId="48F50042" w14:textId="77777777" w:rsidR="000A0D6C" w:rsidRDefault="000A0D6C" w:rsidP="000A0D6C">
            <w:pPr>
              <w:pStyle w:val="NoSpacing"/>
              <w:spacing w:line="276" w:lineRule="auto"/>
              <w:rPr>
                <w:rFonts w:asciiTheme="majorHAnsi" w:hAnsiTheme="majorHAnsi" w:cstheme="majorHAnsi"/>
                <w:b/>
                <w:bCs/>
                <w:sz w:val="20"/>
                <w:szCs w:val="20"/>
              </w:rPr>
            </w:pPr>
          </w:p>
          <w:p w14:paraId="0DB51507" w14:textId="31AC35C7" w:rsidR="000A0D6C" w:rsidRPr="00072F4D" w:rsidRDefault="000A0D6C" w:rsidP="000A0D6C">
            <w:pPr>
              <w:rPr>
                <w:rFonts w:asciiTheme="majorHAnsi" w:hAnsiTheme="majorHAnsi" w:cstheme="majorHAnsi"/>
                <w:sz w:val="20"/>
                <w:szCs w:val="20"/>
              </w:rPr>
            </w:pPr>
          </w:p>
        </w:tc>
        <w:tc>
          <w:tcPr>
            <w:tcW w:w="697" w:type="pct"/>
          </w:tcPr>
          <w:p w14:paraId="7A17BD10" w14:textId="77777777" w:rsidR="000A0D6C" w:rsidRDefault="000A0D6C" w:rsidP="000A0D6C">
            <w:pPr>
              <w:autoSpaceDE w:val="0"/>
              <w:autoSpaceDN w:val="0"/>
              <w:adjustRightInd w:val="0"/>
              <w:rPr>
                <w:rFonts w:asciiTheme="majorHAnsi" w:hAnsiTheme="majorHAnsi" w:cstheme="majorHAnsi"/>
                <w:b/>
                <w:bCs/>
                <w:sz w:val="20"/>
                <w:szCs w:val="20"/>
              </w:rPr>
            </w:pPr>
            <w:r w:rsidRPr="00072F4D">
              <w:rPr>
                <w:rFonts w:asciiTheme="majorHAnsi" w:hAnsiTheme="majorHAnsi" w:cstheme="majorHAnsi"/>
                <w:b/>
                <w:bCs/>
                <w:sz w:val="20"/>
                <w:szCs w:val="20"/>
              </w:rPr>
              <w:t>Intro to light and shadows – (Y3)</w:t>
            </w:r>
          </w:p>
          <w:p w14:paraId="7BBD0DE3" w14:textId="77777777" w:rsidR="000A0D6C" w:rsidRDefault="000A0D6C" w:rsidP="000A0D6C">
            <w:pPr>
              <w:autoSpaceDE w:val="0"/>
              <w:autoSpaceDN w:val="0"/>
              <w:adjustRightInd w:val="0"/>
              <w:rPr>
                <w:rFonts w:asciiTheme="majorHAnsi" w:hAnsiTheme="majorHAnsi" w:cstheme="majorHAnsi"/>
                <w:b/>
                <w:bCs/>
                <w:sz w:val="20"/>
                <w:szCs w:val="20"/>
              </w:rPr>
            </w:pPr>
          </w:p>
          <w:p w14:paraId="1ECAC011" w14:textId="77777777" w:rsidR="000A0D6C" w:rsidRDefault="000A0D6C" w:rsidP="000A0D6C">
            <w:pPr>
              <w:pStyle w:val="NoSpacing"/>
              <w:spacing w:line="276" w:lineRule="auto"/>
              <w:rPr>
                <w:rFonts w:ascii="Gill Sans MT" w:hAnsi="Gill Sans MT" w:cs="Tahoma"/>
                <w:color w:val="0070C0"/>
                <w:sz w:val="20"/>
                <w:szCs w:val="20"/>
              </w:rPr>
            </w:pPr>
            <w:r w:rsidRPr="002B114F">
              <w:rPr>
                <w:rFonts w:ascii="Gill Sans MT" w:hAnsi="Gill Sans MT" w:cs="Tahoma"/>
                <w:color w:val="0070C0"/>
                <w:sz w:val="20"/>
                <w:szCs w:val="20"/>
              </w:rPr>
              <w:t>Carry out fair tests linked to reflection and whether objects are transparent, translucent or opaque.</w:t>
            </w:r>
          </w:p>
          <w:p w14:paraId="633716BA" w14:textId="77777777" w:rsidR="000A0D6C" w:rsidRDefault="000A0D6C" w:rsidP="000A0D6C">
            <w:pPr>
              <w:pStyle w:val="NoSpacing"/>
              <w:spacing w:line="276" w:lineRule="auto"/>
              <w:rPr>
                <w:rFonts w:ascii="Gill Sans MT" w:hAnsi="Gill Sans MT" w:cs="Tahoma"/>
                <w:color w:val="FF0000"/>
                <w:sz w:val="20"/>
                <w:szCs w:val="20"/>
              </w:rPr>
            </w:pPr>
            <w:r w:rsidRPr="002B114F">
              <w:rPr>
                <w:rFonts w:ascii="Gill Sans MT" w:hAnsi="Gill Sans MT" w:cs="Tahoma"/>
                <w:color w:val="002060"/>
                <w:sz w:val="20"/>
                <w:szCs w:val="20"/>
              </w:rPr>
              <w:t xml:space="preserve">Use this evidence </w:t>
            </w:r>
            <w:r w:rsidRPr="002B114F">
              <w:rPr>
                <w:rFonts w:ascii="Gill Sans MT" w:hAnsi="Gill Sans MT" w:cs="Tahoma"/>
                <w:color w:val="FF0000"/>
                <w:sz w:val="20"/>
                <w:szCs w:val="20"/>
              </w:rPr>
              <w:t>to draw conclusions on how lights reflects and how shadows are formed.</w:t>
            </w:r>
          </w:p>
          <w:p w14:paraId="536FD382" w14:textId="77777777" w:rsidR="000A0D6C" w:rsidRPr="00072F4D" w:rsidRDefault="000A0D6C" w:rsidP="000A0D6C">
            <w:pPr>
              <w:autoSpaceDE w:val="0"/>
              <w:autoSpaceDN w:val="0"/>
              <w:adjustRightInd w:val="0"/>
              <w:rPr>
                <w:rFonts w:asciiTheme="majorHAnsi" w:hAnsiTheme="majorHAnsi" w:cstheme="majorHAnsi"/>
                <w:b/>
                <w:bCs/>
                <w:sz w:val="20"/>
                <w:szCs w:val="20"/>
              </w:rPr>
            </w:pPr>
          </w:p>
          <w:p w14:paraId="0411F853" w14:textId="77777777" w:rsidR="000A0D6C" w:rsidRDefault="000A0D6C" w:rsidP="000A0D6C">
            <w:pPr>
              <w:pStyle w:val="NoSpacing"/>
              <w:spacing w:line="276" w:lineRule="auto"/>
              <w:rPr>
                <w:rFonts w:asciiTheme="majorHAnsi" w:hAnsiTheme="majorHAnsi" w:cstheme="majorHAnsi"/>
                <w:b/>
                <w:bCs/>
                <w:color w:val="000000" w:themeColor="text1"/>
                <w:sz w:val="20"/>
                <w:szCs w:val="20"/>
              </w:rPr>
            </w:pPr>
            <w:r w:rsidRPr="00072F4D">
              <w:rPr>
                <w:rFonts w:asciiTheme="majorHAnsi" w:hAnsiTheme="majorHAnsi" w:cstheme="majorHAnsi"/>
                <w:b/>
                <w:bCs/>
                <w:color w:val="000000" w:themeColor="text1"/>
                <w:sz w:val="20"/>
                <w:szCs w:val="20"/>
              </w:rPr>
              <w:t>Earth and Space (Y5)</w:t>
            </w:r>
          </w:p>
          <w:p w14:paraId="40703050" w14:textId="77777777" w:rsidR="000A0D6C" w:rsidRPr="00072F4D" w:rsidRDefault="000A0D6C" w:rsidP="000A0D6C">
            <w:pPr>
              <w:pStyle w:val="NoSpacing"/>
              <w:spacing w:line="276" w:lineRule="auto"/>
              <w:rPr>
                <w:rFonts w:asciiTheme="majorHAnsi" w:hAnsiTheme="majorHAnsi" w:cstheme="majorHAnsi"/>
                <w:b/>
                <w:bCs/>
                <w:color w:val="000000" w:themeColor="text1"/>
                <w:sz w:val="20"/>
                <w:szCs w:val="20"/>
              </w:rPr>
            </w:pPr>
          </w:p>
          <w:p w14:paraId="2AFA54B1" w14:textId="77777777" w:rsidR="000A0D6C" w:rsidRDefault="000A0D6C" w:rsidP="000A0D6C">
            <w:pPr>
              <w:pStyle w:val="NoSpacing"/>
              <w:spacing w:line="276" w:lineRule="auto"/>
              <w:rPr>
                <w:rFonts w:ascii="Gill Sans MT" w:hAnsi="Gill Sans MT" w:cs="Tahoma"/>
                <w:color w:val="002060"/>
                <w:sz w:val="20"/>
                <w:szCs w:val="20"/>
              </w:rPr>
            </w:pPr>
            <w:r w:rsidRPr="00E234A2">
              <w:rPr>
                <w:rFonts w:ascii="Gill Sans MT" w:hAnsi="Gill Sans MT" w:cs="Tahoma"/>
                <w:color w:val="002060"/>
                <w:sz w:val="20"/>
                <w:szCs w:val="20"/>
              </w:rPr>
              <w:t xml:space="preserve">Use scientific evidence to discuss </w:t>
            </w:r>
            <w:r w:rsidRPr="00E234A2">
              <w:rPr>
                <w:rFonts w:ascii="Gill Sans MT" w:hAnsi="Gill Sans MT" w:cs="Tahoma"/>
                <w:color w:val="002060"/>
                <w:sz w:val="20"/>
                <w:szCs w:val="20"/>
              </w:rPr>
              <w:lastRenderedPageBreak/>
              <w:t>movement within the Solar System.</w:t>
            </w:r>
          </w:p>
          <w:p w14:paraId="76F45EEB" w14:textId="5BBCB96F" w:rsidR="000A0D6C" w:rsidRPr="00072F4D" w:rsidRDefault="000A0D6C" w:rsidP="000A0D6C">
            <w:pPr>
              <w:pStyle w:val="NoSpacing"/>
              <w:spacing w:line="276" w:lineRule="auto"/>
              <w:rPr>
                <w:rFonts w:asciiTheme="majorHAnsi" w:hAnsiTheme="majorHAnsi" w:cstheme="majorHAnsi"/>
                <w:sz w:val="20"/>
                <w:szCs w:val="20"/>
              </w:rPr>
            </w:pPr>
          </w:p>
        </w:tc>
        <w:tc>
          <w:tcPr>
            <w:tcW w:w="680" w:type="pct"/>
          </w:tcPr>
          <w:p w14:paraId="608FC5CB" w14:textId="77777777" w:rsidR="000A0D6C" w:rsidRDefault="000A0D6C" w:rsidP="000A0D6C">
            <w:pPr>
              <w:rPr>
                <w:rFonts w:asciiTheme="majorHAnsi" w:hAnsiTheme="majorHAnsi" w:cstheme="majorHAnsi"/>
                <w:b/>
                <w:bCs/>
                <w:sz w:val="20"/>
                <w:szCs w:val="20"/>
              </w:rPr>
            </w:pPr>
            <w:r w:rsidRPr="00072F4D">
              <w:rPr>
                <w:rFonts w:asciiTheme="majorHAnsi" w:hAnsiTheme="majorHAnsi" w:cstheme="majorHAnsi"/>
                <w:b/>
                <w:bCs/>
                <w:sz w:val="20"/>
                <w:szCs w:val="20"/>
              </w:rPr>
              <w:lastRenderedPageBreak/>
              <w:t>Human Skeleton – (Y3)</w:t>
            </w:r>
          </w:p>
          <w:p w14:paraId="06A3DF21" w14:textId="77777777" w:rsidR="000A0D6C" w:rsidRDefault="000A0D6C" w:rsidP="000A0D6C">
            <w:pPr>
              <w:rPr>
                <w:rFonts w:asciiTheme="majorHAnsi" w:hAnsiTheme="majorHAnsi" w:cstheme="majorHAnsi"/>
                <w:b/>
                <w:bCs/>
                <w:sz w:val="20"/>
                <w:szCs w:val="20"/>
              </w:rPr>
            </w:pPr>
          </w:p>
          <w:p w14:paraId="57B3BB6B" w14:textId="77777777" w:rsidR="000A0D6C" w:rsidRPr="00020C24" w:rsidRDefault="000A0D6C" w:rsidP="000A0D6C">
            <w:pPr>
              <w:pStyle w:val="NoSpacing"/>
              <w:spacing w:line="276" w:lineRule="auto"/>
              <w:rPr>
                <w:rFonts w:ascii="Gill Sans MT" w:hAnsi="Gill Sans MT" w:cs="Tahoma"/>
                <w:sz w:val="20"/>
                <w:szCs w:val="20"/>
              </w:rPr>
            </w:pPr>
            <w:r w:rsidRPr="00EC4F83">
              <w:rPr>
                <w:rFonts w:ascii="Gill Sans MT" w:hAnsi="Gill Sans MT" w:cs="Tahoma"/>
                <w:color w:val="002060"/>
                <w:sz w:val="20"/>
                <w:szCs w:val="20"/>
              </w:rPr>
              <w:t xml:space="preserve">Gathering, recording, classifying and presenting data in a variety of ways to help in </w:t>
            </w:r>
            <w:r w:rsidRPr="00EC4F83">
              <w:rPr>
                <w:rFonts w:ascii="Gill Sans MT" w:hAnsi="Gill Sans MT" w:cs="Tahoma"/>
                <w:color w:val="FF0000"/>
                <w:sz w:val="20"/>
                <w:szCs w:val="20"/>
              </w:rPr>
              <w:t>answering questions about food and nutrition and the human skeleton.</w:t>
            </w:r>
          </w:p>
          <w:p w14:paraId="2529EE2F" w14:textId="77777777" w:rsidR="000A0D6C" w:rsidRPr="00072F4D" w:rsidRDefault="000A0D6C" w:rsidP="000A0D6C">
            <w:pPr>
              <w:rPr>
                <w:rFonts w:asciiTheme="majorHAnsi" w:hAnsiTheme="majorHAnsi" w:cstheme="majorHAnsi"/>
                <w:b/>
                <w:bCs/>
                <w:sz w:val="20"/>
                <w:szCs w:val="20"/>
              </w:rPr>
            </w:pPr>
          </w:p>
          <w:p w14:paraId="54A353A5" w14:textId="77777777" w:rsidR="000A0D6C" w:rsidRPr="00072F4D" w:rsidRDefault="000A0D6C" w:rsidP="000A0D6C">
            <w:pPr>
              <w:rPr>
                <w:rFonts w:asciiTheme="majorHAnsi" w:hAnsiTheme="majorHAnsi" w:cstheme="majorHAnsi"/>
                <w:sz w:val="20"/>
                <w:szCs w:val="20"/>
              </w:rPr>
            </w:pPr>
          </w:p>
          <w:p w14:paraId="18CCC13A" w14:textId="77777777" w:rsidR="000A0D6C" w:rsidRDefault="000A0D6C" w:rsidP="000A0D6C">
            <w:pPr>
              <w:pStyle w:val="NoSpacing"/>
              <w:spacing w:line="276" w:lineRule="auto"/>
              <w:rPr>
                <w:rFonts w:asciiTheme="majorHAnsi" w:hAnsiTheme="majorHAnsi" w:cstheme="majorHAnsi"/>
                <w:b/>
                <w:bCs/>
                <w:sz w:val="20"/>
                <w:szCs w:val="20"/>
              </w:rPr>
            </w:pPr>
            <w:r w:rsidRPr="00072F4D">
              <w:rPr>
                <w:rFonts w:asciiTheme="majorHAnsi" w:hAnsiTheme="majorHAnsi" w:cstheme="majorHAnsi"/>
                <w:b/>
                <w:bCs/>
                <w:sz w:val="20"/>
                <w:szCs w:val="20"/>
              </w:rPr>
              <w:t>Living things and their habitats (Y5)</w:t>
            </w:r>
          </w:p>
          <w:p w14:paraId="021D9136" w14:textId="77777777" w:rsidR="000A0D6C" w:rsidRDefault="000A0D6C" w:rsidP="000A0D6C">
            <w:pPr>
              <w:pStyle w:val="NoSpacing"/>
              <w:spacing w:line="276" w:lineRule="auto"/>
              <w:rPr>
                <w:rFonts w:asciiTheme="majorHAnsi" w:hAnsiTheme="majorHAnsi" w:cstheme="majorHAnsi"/>
                <w:b/>
                <w:bCs/>
                <w:sz w:val="20"/>
                <w:szCs w:val="20"/>
              </w:rPr>
            </w:pPr>
          </w:p>
          <w:p w14:paraId="43586E81" w14:textId="77777777" w:rsidR="000A0D6C" w:rsidRPr="00072F4D" w:rsidRDefault="000A0D6C" w:rsidP="000A0D6C">
            <w:pPr>
              <w:pStyle w:val="NoSpacing"/>
              <w:spacing w:line="276" w:lineRule="auto"/>
              <w:rPr>
                <w:rFonts w:asciiTheme="majorHAnsi" w:hAnsiTheme="majorHAnsi" w:cstheme="majorHAnsi"/>
                <w:b/>
                <w:bCs/>
                <w:sz w:val="20"/>
                <w:szCs w:val="20"/>
              </w:rPr>
            </w:pPr>
            <w:r w:rsidRPr="002B114F">
              <w:rPr>
                <w:rFonts w:ascii="Gill Sans MT" w:hAnsi="Gill Sans MT" w:cs="Tahoma"/>
                <w:color w:val="7030A0"/>
                <w:sz w:val="20"/>
                <w:szCs w:val="20"/>
              </w:rPr>
              <w:lastRenderedPageBreak/>
              <w:t>Record data linked to the human life cycle.</w:t>
            </w:r>
          </w:p>
          <w:p w14:paraId="17EA521D" w14:textId="71DB5B1E" w:rsidR="000A0D6C" w:rsidRPr="00072F4D" w:rsidRDefault="000A0D6C" w:rsidP="000A0D6C">
            <w:pPr>
              <w:rPr>
                <w:rFonts w:asciiTheme="majorHAnsi" w:hAnsiTheme="majorHAnsi" w:cstheme="majorHAnsi"/>
                <w:sz w:val="20"/>
                <w:szCs w:val="20"/>
              </w:rPr>
            </w:pPr>
          </w:p>
        </w:tc>
        <w:tc>
          <w:tcPr>
            <w:tcW w:w="666" w:type="pct"/>
          </w:tcPr>
          <w:p w14:paraId="329412F3" w14:textId="77777777" w:rsidR="000A0D6C" w:rsidRPr="00072F4D" w:rsidRDefault="000A0D6C" w:rsidP="000A0D6C">
            <w:pPr>
              <w:pStyle w:val="NoSpacing"/>
              <w:spacing w:line="276" w:lineRule="auto"/>
              <w:rPr>
                <w:rFonts w:asciiTheme="majorHAnsi" w:hAnsiTheme="majorHAnsi" w:cstheme="majorHAnsi"/>
                <w:b/>
                <w:bCs/>
                <w:sz w:val="20"/>
                <w:szCs w:val="20"/>
              </w:rPr>
            </w:pPr>
            <w:r>
              <w:rPr>
                <w:rFonts w:asciiTheme="majorHAnsi" w:hAnsiTheme="majorHAnsi" w:cstheme="majorHAnsi"/>
                <w:b/>
                <w:bCs/>
                <w:sz w:val="20"/>
                <w:szCs w:val="20"/>
              </w:rPr>
              <w:lastRenderedPageBreak/>
              <w:t>Reduce, Reuse, Recycle (Y4)</w:t>
            </w:r>
          </w:p>
          <w:p w14:paraId="75A7B4B6" w14:textId="77777777" w:rsidR="000A0D6C" w:rsidRDefault="000A0D6C" w:rsidP="000A0D6C">
            <w:pPr>
              <w:pStyle w:val="NoSpacing"/>
              <w:spacing w:line="276" w:lineRule="auto"/>
              <w:rPr>
                <w:rFonts w:asciiTheme="majorHAnsi" w:hAnsiTheme="majorHAnsi" w:cstheme="majorHAnsi"/>
                <w:sz w:val="20"/>
                <w:szCs w:val="20"/>
              </w:rPr>
            </w:pPr>
          </w:p>
          <w:p w14:paraId="3DCCB26A" w14:textId="77777777" w:rsidR="000A0D6C" w:rsidRPr="00020C24" w:rsidRDefault="000A0D6C" w:rsidP="000A0D6C">
            <w:pPr>
              <w:pStyle w:val="NoSpacing"/>
              <w:spacing w:line="276" w:lineRule="auto"/>
              <w:rPr>
                <w:rFonts w:ascii="Gill Sans MT" w:hAnsi="Gill Sans MT" w:cs="Tahoma"/>
                <w:sz w:val="20"/>
                <w:szCs w:val="20"/>
              </w:rPr>
            </w:pPr>
            <w:r w:rsidRPr="00EC4F83">
              <w:rPr>
                <w:rFonts w:ascii="Gill Sans MT" w:hAnsi="Gill Sans MT" w:cs="Tahoma"/>
                <w:color w:val="002060"/>
                <w:sz w:val="20"/>
                <w:szCs w:val="20"/>
              </w:rPr>
              <w:t xml:space="preserve">Gathering, recording, classifying and presenting data in a variety of ways to help in </w:t>
            </w:r>
            <w:r w:rsidRPr="00EC4F83">
              <w:rPr>
                <w:rFonts w:ascii="Gill Sans MT" w:hAnsi="Gill Sans MT" w:cs="Tahoma"/>
                <w:color w:val="FF0000"/>
                <w:sz w:val="20"/>
                <w:szCs w:val="20"/>
              </w:rPr>
              <w:t xml:space="preserve">answering questions about </w:t>
            </w:r>
            <w:r>
              <w:rPr>
                <w:rFonts w:ascii="Gill Sans MT" w:hAnsi="Gill Sans MT" w:cs="Tahoma"/>
                <w:color w:val="FF0000"/>
                <w:sz w:val="20"/>
                <w:szCs w:val="20"/>
              </w:rPr>
              <w:t>pollution, recycling and reducing our impact on climate change.</w:t>
            </w:r>
          </w:p>
          <w:p w14:paraId="70E54F91" w14:textId="77777777" w:rsidR="000A0D6C" w:rsidRPr="00072F4D" w:rsidRDefault="000A0D6C" w:rsidP="000A0D6C">
            <w:pPr>
              <w:pStyle w:val="NoSpacing"/>
              <w:spacing w:line="276" w:lineRule="auto"/>
              <w:rPr>
                <w:rFonts w:asciiTheme="majorHAnsi" w:hAnsiTheme="majorHAnsi" w:cstheme="majorHAnsi"/>
                <w:sz w:val="20"/>
                <w:szCs w:val="20"/>
              </w:rPr>
            </w:pPr>
          </w:p>
          <w:p w14:paraId="282A5D52" w14:textId="77777777" w:rsidR="000A0D6C" w:rsidRPr="00072F4D" w:rsidRDefault="000A0D6C" w:rsidP="000A0D6C">
            <w:pPr>
              <w:rPr>
                <w:rFonts w:asciiTheme="majorHAnsi" w:hAnsiTheme="majorHAnsi" w:cstheme="majorHAnsi"/>
                <w:b/>
                <w:bCs/>
                <w:sz w:val="20"/>
                <w:szCs w:val="20"/>
              </w:rPr>
            </w:pPr>
            <w:r>
              <w:rPr>
                <w:rFonts w:asciiTheme="majorHAnsi" w:hAnsiTheme="majorHAnsi" w:cstheme="majorHAnsi"/>
                <w:b/>
                <w:bCs/>
                <w:sz w:val="20"/>
                <w:szCs w:val="20"/>
              </w:rPr>
              <w:t>Changing Oceans (Y5)</w:t>
            </w:r>
          </w:p>
          <w:p w14:paraId="7C4ADF23" w14:textId="77777777" w:rsidR="000A0D6C" w:rsidRPr="00072F4D" w:rsidRDefault="000A0D6C" w:rsidP="000A0D6C">
            <w:pPr>
              <w:rPr>
                <w:rFonts w:asciiTheme="majorHAnsi" w:hAnsiTheme="majorHAnsi" w:cstheme="majorHAnsi"/>
                <w:sz w:val="20"/>
                <w:szCs w:val="20"/>
              </w:rPr>
            </w:pPr>
          </w:p>
          <w:p w14:paraId="5F5F4570" w14:textId="77777777" w:rsidR="000A0D6C" w:rsidRPr="006457B0" w:rsidRDefault="000A0D6C" w:rsidP="000A0D6C">
            <w:pPr>
              <w:pStyle w:val="NoSpacing"/>
              <w:spacing w:line="276" w:lineRule="auto"/>
              <w:rPr>
                <w:rFonts w:ascii="Gill Sans MT" w:hAnsi="Gill Sans MT" w:cs="Tahoma"/>
                <w:color w:val="002060"/>
                <w:sz w:val="20"/>
                <w:szCs w:val="20"/>
              </w:rPr>
            </w:pPr>
            <w:r w:rsidRPr="006457B0">
              <w:rPr>
                <w:rFonts w:ascii="Gill Sans MT" w:hAnsi="Gill Sans MT" w:cs="Tahoma"/>
                <w:color w:val="002060"/>
                <w:sz w:val="20"/>
                <w:szCs w:val="20"/>
              </w:rPr>
              <w:lastRenderedPageBreak/>
              <w:t>Identifying scientific evidence that has been used to</w:t>
            </w:r>
            <w:r>
              <w:rPr>
                <w:rFonts w:ascii="Gill Sans MT" w:hAnsi="Gill Sans MT" w:cs="Tahoma"/>
                <w:color w:val="002060"/>
                <w:sz w:val="20"/>
                <w:szCs w:val="20"/>
              </w:rPr>
              <w:t xml:space="preserve"> identify the impact of humans on the oceans and ways to protect and sustain ocean habitats</w:t>
            </w:r>
            <w:r w:rsidRPr="006457B0">
              <w:rPr>
                <w:rFonts w:ascii="Gill Sans MT" w:hAnsi="Gill Sans MT" w:cs="Tahoma"/>
                <w:color w:val="002060"/>
                <w:sz w:val="20"/>
                <w:szCs w:val="20"/>
              </w:rPr>
              <w:t xml:space="preserve">. </w:t>
            </w:r>
          </w:p>
          <w:p w14:paraId="135CD604" w14:textId="56997555" w:rsidR="000A0D6C" w:rsidRPr="00072F4D" w:rsidRDefault="000A0D6C" w:rsidP="000A0D6C">
            <w:pPr>
              <w:rPr>
                <w:rFonts w:asciiTheme="majorHAnsi" w:hAnsiTheme="majorHAnsi" w:cstheme="majorHAnsi"/>
                <w:sz w:val="20"/>
                <w:szCs w:val="20"/>
              </w:rPr>
            </w:pPr>
          </w:p>
        </w:tc>
      </w:tr>
    </w:tbl>
    <w:p w14:paraId="148CCB46" w14:textId="77777777" w:rsidR="002621E5" w:rsidRPr="00072F4D" w:rsidRDefault="002621E5">
      <w:pPr>
        <w:rPr>
          <w:rFonts w:asciiTheme="majorHAnsi" w:hAnsiTheme="majorHAnsi" w:cstheme="majorHAnsi"/>
          <w:sz w:val="20"/>
          <w:szCs w:val="20"/>
        </w:rPr>
      </w:pPr>
    </w:p>
    <w:sectPr w:rsidR="002621E5" w:rsidRPr="00072F4D" w:rsidSect="00D12E1C">
      <w:headerReference w:type="default" r:id="rId8"/>
      <w:foot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02F45" w14:textId="77777777" w:rsidR="00D12E1C" w:rsidRDefault="00D12E1C" w:rsidP="00D12E1C">
      <w:pPr>
        <w:spacing w:after="0" w:line="240" w:lineRule="auto"/>
      </w:pPr>
      <w:r>
        <w:separator/>
      </w:r>
    </w:p>
  </w:endnote>
  <w:endnote w:type="continuationSeparator" w:id="0">
    <w:p w14:paraId="639343E8" w14:textId="77777777" w:rsidR="00D12E1C" w:rsidRDefault="00D12E1C" w:rsidP="00D12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89F48" w14:textId="1730DD31" w:rsidR="00D12E1C" w:rsidRDefault="00D12E1C">
    <w:pPr>
      <w:pStyle w:val="Footer"/>
    </w:pPr>
    <w:r w:rsidRPr="00C7571B">
      <w:rPr>
        <w:noProof/>
        <w:sz w:val="24"/>
        <w:szCs w:val="24"/>
        <w:lang w:eastAsia="en-GB"/>
      </w:rPr>
      <mc:AlternateContent>
        <mc:Choice Requires="wpg">
          <w:drawing>
            <wp:anchor distT="0" distB="0" distL="114300" distR="114300" simplePos="0" relativeHeight="251661312" behindDoc="0" locked="0" layoutInCell="1" allowOverlap="1" wp14:anchorId="48A26DD4" wp14:editId="537E46B7">
              <wp:simplePos x="0" y="0"/>
              <wp:positionH relativeFrom="page">
                <wp:posOffset>559558</wp:posOffset>
              </wp:positionH>
              <wp:positionV relativeFrom="paragraph">
                <wp:posOffset>-313899</wp:posOffset>
              </wp:positionV>
              <wp:extent cx="9936480" cy="592427"/>
              <wp:effectExtent l="0" t="0" r="7620" b="0"/>
              <wp:wrapNone/>
              <wp:docPr id="1882052249" name="Group 1882052249"/>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1508499111" name="Picture 1508499111"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2050972951" name="Picture 2050972951"/>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553C7FAE" id="Group 1882052249" o:spid="_x0000_s1026" style="position:absolute;margin-left:44.05pt;margin-top:-24.7pt;width:782.4pt;height:46.65pt;z-index:251661312;mso-position-horizontal-relative:page;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&#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508499111"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">
                <v:imagedata r:id="rId3" o:title="multi colour strip"/>
              </v:shape>
              <v:shape id="Picture 2050972951"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">
                <v:imagedata r:id="rId4" o:title=""/>
              </v:shape>
              <w10:wrap anchorx="pag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4EE2A6" w14:textId="77777777" w:rsidR="00D12E1C" w:rsidRDefault="00D12E1C" w:rsidP="00D12E1C">
      <w:pPr>
        <w:spacing w:after="0" w:line="240" w:lineRule="auto"/>
      </w:pPr>
      <w:r>
        <w:separator/>
      </w:r>
    </w:p>
  </w:footnote>
  <w:footnote w:type="continuationSeparator" w:id="0">
    <w:p w14:paraId="034837AA" w14:textId="77777777" w:rsidR="00D12E1C" w:rsidRDefault="00D12E1C" w:rsidP="00D12E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F0D9E" w14:textId="3A9EE19C" w:rsidR="00D12E1C" w:rsidRDefault="00D12E1C">
    <w:pPr>
      <w:pStyle w:val="Header"/>
    </w:pPr>
    <w:r w:rsidRPr="00C7571B">
      <w:rPr>
        <w:noProof/>
        <w:sz w:val="24"/>
        <w:szCs w:val="24"/>
        <w:lang w:eastAsia="en-GB"/>
      </w:rPr>
      <mc:AlternateContent>
        <mc:Choice Requires="wpg">
          <w:drawing>
            <wp:anchor distT="0" distB="0" distL="114300" distR="114300" simplePos="0" relativeHeight="251659264" behindDoc="0" locked="0" layoutInCell="1" allowOverlap="1" wp14:anchorId="7C41ED78" wp14:editId="014D8D42">
              <wp:simplePos x="0" y="0"/>
              <wp:positionH relativeFrom="page">
                <wp:posOffset>504967</wp:posOffset>
              </wp:positionH>
              <wp:positionV relativeFrom="paragraph">
                <wp:posOffset>-437364</wp:posOffset>
              </wp:positionV>
              <wp:extent cx="9936480" cy="592427"/>
              <wp:effectExtent l="0" t="0" r="7620" b="0"/>
              <wp:wrapNone/>
              <wp:docPr id="7" name="Group 7"/>
              <wp:cNvGraphicFramePr/>
              <a:graphic xmlns:a="http://schemas.openxmlformats.org/drawingml/2006/main">
                <a:graphicData uri="http://schemas.microsoft.com/office/word/2010/wordprocessingGroup">
                  <wpg:wgp>
                    <wpg:cNvGrpSpPr/>
                    <wpg:grpSpPr>
                      <a:xfrm>
                        <a:off x="0" y="0"/>
                        <a:ext cx="9936480" cy="592427"/>
                        <a:chOff x="0" y="0"/>
                        <a:chExt cx="6904800" cy="592427"/>
                      </a:xfrm>
                    </wpg:grpSpPr>
                    <pic:pic xmlns:pic="http://schemas.openxmlformats.org/drawingml/2006/picture">
                      <pic:nvPicPr>
                        <pic:cNvPr id="4" name="Picture 4" descr="multi colour strip"/>
                        <pic:cNvPicPr preferRelativeResize="0">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352426"/>
                          <a:ext cx="6904800" cy="240001"/>
                        </a:xfrm>
                        <a:prstGeom prst="rect">
                          <a:avLst/>
                        </a:prstGeom>
                        <a:noFill/>
                        <a:ln>
                          <a:noFill/>
                        </a:ln>
                        <a:effectLst/>
                      </pic:spPr>
                    </pic:pic>
                    <pic:pic xmlns:pic="http://schemas.openxmlformats.org/drawingml/2006/picture">
                      <pic:nvPicPr>
                        <pic:cNvPr id="5" name="Picture 5"/>
                        <pic:cNvPicPr>
                          <a:picLocks noChangeAspect="1"/>
                        </pic:cNvPicPr>
                      </pic:nvPicPr>
                      <pic:blipFill>
                        <a:blip r:embed="rId2" cstate="print">
                          <a:extLst>
                            <a:ext uri="{28A0092B-C50C-407E-A947-70E740481C1C}">
                              <a14:useLocalDpi xmlns:a14="http://schemas.microsoft.com/office/drawing/2010/main" val="0"/>
                            </a:ext>
                          </a:extLst>
                        </a:blip>
                        <a:stretch>
                          <a:fillRect/>
                        </a:stretch>
                      </pic:blipFill>
                      <pic:spPr>
                        <a:xfrm>
                          <a:off x="5791200" y="0"/>
                          <a:ext cx="676275" cy="241935"/>
                        </a:xfrm>
                        <a:prstGeom prst="rect">
                          <a:avLst/>
                        </a:prstGeom>
                      </pic:spPr>
                    </pic:pic>
                  </wpg:wgp>
                </a:graphicData>
              </a:graphic>
              <wp14:sizeRelH relativeFrom="margin">
                <wp14:pctWidth>0</wp14:pctWidth>
              </wp14:sizeRelH>
            </wp:anchor>
          </w:drawing>
        </mc:Choice>
        <mc:Fallback>
          <w:pict>
            <v:group w14:anchorId="6BFDD95E" id="Group 7" o:spid="_x0000_s1026" style="position:absolute;margin-left:39.75pt;margin-top:-34.45pt;width:782.4pt;height:46.65pt;z-index:251659264;mso-position-horizontal-relative:page;mso-width-relative:margin" coordsize="69048,5924"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7" type="#_x0000_t75" alt="multi colour strip" style="position:absolute;top:3524;width:69048;height:2400;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">
                <v:imagedata r:id="rId3" o:title="multi colour strip"/>
              </v:shape>
              <v:shape id="Picture 5" o:spid="_x0000_s1028" type="#_x0000_t75" style="position:absolute;left:57912;width:6762;height:24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">
                <v:imagedata r:id="rId4" o:title=""/>
              </v:shape>
              <w10:wrap anchorx="page"/>
            </v:group>
          </w:pict>
        </mc:Fallback>
      </mc:AlternateContent>
    </w:r>
  </w:p>
  <w:p w14:paraId="07DBCA34" w14:textId="77777777" w:rsidR="00D12E1C" w:rsidRDefault="00D12E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E3359AD"/>
    <w:multiLevelType w:val="hybridMultilevel"/>
    <w:tmpl w:val="44A0F8D8"/>
    <w:lvl w:ilvl="0" w:tplc="C94C0F5A">
      <w:start w:val="7"/>
      <w:numFmt w:val="bullet"/>
      <w:lvlText w:val="-"/>
      <w:lvlJc w:val="left"/>
      <w:pPr>
        <w:ind w:left="405" w:hanging="360"/>
      </w:pPr>
      <w:rPr>
        <w:rFonts w:ascii="Calibri" w:eastAsiaTheme="minorHAnsi" w:hAnsi="Calibri" w:cs="Calibr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 w15:restartNumberingAfterBreak="0">
    <w:nsid w:val="7C702BD6"/>
    <w:multiLevelType w:val="hybridMultilevel"/>
    <w:tmpl w:val="B7EC6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42245661">
    <w:abstractNumId w:val="1"/>
  </w:num>
  <w:num w:numId="2" w16cid:durableId="18810698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2E1C"/>
    <w:rsid w:val="00003789"/>
    <w:rsid w:val="00072F4D"/>
    <w:rsid w:val="00074930"/>
    <w:rsid w:val="000A0D6C"/>
    <w:rsid w:val="001E5696"/>
    <w:rsid w:val="00214A26"/>
    <w:rsid w:val="002621E5"/>
    <w:rsid w:val="003C05DD"/>
    <w:rsid w:val="003C06F8"/>
    <w:rsid w:val="004C39CC"/>
    <w:rsid w:val="005A37A6"/>
    <w:rsid w:val="007056EE"/>
    <w:rsid w:val="007E41BD"/>
    <w:rsid w:val="008E5126"/>
    <w:rsid w:val="009062EB"/>
    <w:rsid w:val="00D12E1C"/>
    <w:rsid w:val="00E14CDB"/>
    <w:rsid w:val="00E257AB"/>
    <w:rsid w:val="00E36135"/>
    <w:rsid w:val="00E4519F"/>
    <w:rsid w:val="00E7507C"/>
    <w:rsid w:val="00E77A0F"/>
    <w:rsid w:val="00FB1C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50940"/>
  <w15:chartTrackingRefBased/>
  <w15:docId w15:val="{A450BC6A-B755-492C-A8C1-5BB68AF08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12E1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2E1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2E1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2E1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2E1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2E1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2E1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2E1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2E1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2E1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2E1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2E1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2E1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2E1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2E1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2E1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2E1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2E1C"/>
    <w:rPr>
      <w:rFonts w:eastAsiaTheme="majorEastAsia" w:cstheme="majorBidi"/>
      <w:color w:val="272727" w:themeColor="text1" w:themeTint="D8"/>
    </w:rPr>
  </w:style>
  <w:style w:type="paragraph" w:styleId="Title">
    <w:name w:val="Title"/>
    <w:basedOn w:val="Normal"/>
    <w:next w:val="Normal"/>
    <w:link w:val="TitleChar"/>
    <w:uiPriority w:val="10"/>
    <w:qFormat/>
    <w:rsid w:val="00D12E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2E1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2E1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2E1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2E1C"/>
    <w:pPr>
      <w:spacing w:before="160"/>
      <w:jc w:val="center"/>
    </w:pPr>
    <w:rPr>
      <w:i/>
      <w:iCs/>
      <w:color w:val="404040" w:themeColor="text1" w:themeTint="BF"/>
    </w:rPr>
  </w:style>
  <w:style w:type="character" w:customStyle="1" w:styleId="QuoteChar">
    <w:name w:val="Quote Char"/>
    <w:basedOn w:val="DefaultParagraphFont"/>
    <w:link w:val="Quote"/>
    <w:uiPriority w:val="29"/>
    <w:rsid w:val="00D12E1C"/>
    <w:rPr>
      <w:i/>
      <w:iCs/>
      <w:color w:val="404040" w:themeColor="text1" w:themeTint="BF"/>
    </w:rPr>
  </w:style>
  <w:style w:type="paragraph" w:styleId="ListParagraph">
    <w:name w:val="List Paragraph"/>
    <w:basedOn w:val="Normal"/>
    <w:uiPriority w:val="34"/>
    <w:qFormat/>
    <w:rsid w:val="00D12E1C"/>
    <w:pPr>
      <w:ind w:left="720"/>
      <w:contextualSpacing/>
    </w:pPr>
  </w:style>
  <w:style w:type="character" w:styleId="IntenseEmphasis">
    <w:name w:val="Intense Emphasis"/>
    <w:basedOn w:val="DefaultParagraphFont"/>
    <w:uiPriority w:val="21"/>
    <w:qFormat/>
    <w:rsid w:val="00D12E1C"/>
    <w:rPr>
      <w:i/>
      <w:iCs/>
      <w:color w:val="2F5496" w:themeColor="accent1" w:themeShade="BF"/>
    </w:rPr>
  </w:style>
  <w:style w:type="paragraph" w:styleId="IntenseQuote">
    <w:name w:val="Intense Quote"/>
    <w:basedOn w:val="Normal"/>
    <w:next w:val="Normal"/>
    <w:link w:val="IntenseQuoteChar"/>
    <w:uiPriority w:val="30"/>
    <w:qFormat/>
    <w:rsid w:val="00D12E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2E1C"/>
    <w:rPr>
      <w:i/>
      <w:iCs/>
      <w:color w:val="2F5496" w:themeColor="accent1" w:themeShade="BF"/>
    </w:rPr>
  </w:style>
  <w:style w:type="character" w:styleId="IntenseReference">
    <w:name w:val="Intense Reference"/>
    <w:basedOn w:val="DefaultParagraphFont"/>
    <w:uiPriority w:val="32"/>
    <w:qFormat/>
    <w:rsid w:val="00D12E1C"/>
    <w:rPr>
      <w:b/>
      <w:bCs/>
      <w:smallCaps/>
      <w:color w:val="2F5496" w:themeColor="accent1" w:themeShade="BF"/>
      <w:spacing w:val="5"/>
    </w:rPr>
  </w:style>
  <w:style w:type="table" w:styleId="TableGrid">
    <w:name w:val="Table Grid"/>
    <w:basedOn w:val="TableNormal"/>
    <w:uiPriority w:val="39"/>
    <w:rsid w:val="00D12E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12E1C"/>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2E1C"/>
  </w:style>
  <w:style w:type="paragraph" w:styleId="Footer">
    <w:name w:val="footer"/>
    <w:basedOn w:val="Normal"/>
    <w:link w:val="FooterChar"/>
    <w:uiPriority w:val="99"/>
    <w:unhideWhenUsed/>
    <w:rsid w:val="00D12E1C"/>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2E1C"/>
  </w:style>
  <w:style w:type="paragraph" w:styleId="NoSpacing">
    <w:name w:val="No Spacing"/>
    <w:uiPriority w:val="1"/>
    <w:qFormat/>
    <w:rsid w:val="00D12E1C"/>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4871585">
      <w:bodyDiv w:val="1"/>
      <w:marLeft w:val="0"/>
      <w:marRight w:val="0"/>
      <w:marTop w:val="0"/>
      <w:marBottom w:val="0"/>
      <w:divBdr>
        <w:top w:val="none" w:sz="0" w:space="0" w:color="auto"/>
        <w:left w:val="none" w:sz="0" w:space="0" w:color="auto"/>
        <w:bottom w:val="none" w:sz="0" w:space="0" w:color="auto"/>
        <w:right w:val="none" w:sz="0" w:space="0" w:color="auto"/>
      </w:divBdr>
      <w:divsChild>
        <w:div w:id="2132822710">
          <w:marLeft w:val="0"/>
          <w:marRight w:val="0"/>
          <w:marTop w:val="0"/>
          <w:marBottom w:val="0"/>
          <w:divBdr>
            <w:top w:val="none" w:sz="0" w:space="0" w:color="auto"/>
            <w:left w:val="none" w:sz="0" w:space="0" w:color="auto"/>
            <w:bottom w:val="none" w:sz="0" w:space="0" w:color="auto"/>
            <w:right w:val="none" w:sz="0" w:space="0" w:color="auto"/>
          </w:divBdr>
          <w:divsChild>
            <w:div w:id="225994686">
              <w:marLeft w:val="0"/>
              <w:marRight w:val="0"/>
              <w:marTop w:val="0"/>
              <w:marBottom w:val="0"/>
              <w:divBdr>
                <w:top w:val="none" w:sz="0" w:space="0" w:color="auto"/>
                <w:left w:val="none" w:sz="0" w:space="0" w:color="auto"/>
                <w:bottom w:val="none" w:sz="0" w:space="0" w:color="auto"/>
                <w:right w:val="none" w:sz="0" w:space="0" w:color="auto"/>
              </w:divBdr>
              <w:divsChild>
                <w:div w:id="1501119920">
                  <w:marLeft w:val="0"/>
                  <w:marRight w:val="0"/>
                  <w:marTop w:val="0"/>
                  <w:marBottom w:val="0"/>
                  <w:divBdr>
                    <w:top w:val="none" w:sz="0" w:space="0" w:color="auto"/>
                    <w:left w:val="none" w:sz="0" w:space="0" w:color="auto"/>
                    <w:bottom w:val="none" w:sz="0" w:space="0" w:color="auto"/>
                    <w:right w:val="none" w:sz="0" w:space="0" w:color="auto"/>
                  </w:divBdr>
                  <w:divsChild>
                    <w:div w:id="1707438534">
                      <w:marLeft w:val="0"/>
                      <w:marRight w:val="0"/>
                      <w:marTop w:val="0"/>
                      <w:marBottom w:val="0"/>
                      <w:divBdr>
                        <w:top w:val="none" w:sz="0" w:space="0" w:color="auto"/>
                        <w:left w:val="none" w:sz="0" w:space="0" w:color="auto"/>
                        <w:bottom w:val="none" w:sz="0" w:space="0" w:color="auto"/>
                        <w:right w:val="none" w:sz="0" w:space="0" w:color="auto"/>
                      </w:divBdr>
                      <w:divsChild>
                        <w:div w:id="185099801">
                          <w:marLeft w:val="0"/>
                          <w:marRight w:val="0"/>
                          <w:marTop w:val="0"/>
                          <w:marBottom w:val="0"/>
                          <w:divBdr>
                            <w:top w:val="none" w:sz="0" w:space="0" w:color="auto"/>
                            <w:left w:val="none" w:sz="0" w:space="0" w:color="auto"/>
                            <w:bottom w:val="none" w:sz="0" w:space="0" w:color="auto"/>
                            <w:right w:val="none" w:sz="0" w:space="0" w:color="auto"/>
                          </w:divBdr>
                          <w:divsChild>
                            <w:div w:id="189970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7709728">
      <w:bodyDiv w:val="1"/>
      <w:marLeft w:val="0"/>
      <w:marRight w:val="0"/>
      <w:marTop w:val="0"/>
      <w:marBottom w:val="0"/>
      <w:divBdr>
        <w:top w:val="none" w:sz="0" w:space="0" w:color="auto"/>
        <w:left w:val="none" w:sz="0" w:space="0" w:color="auto"/>
        <w:bottom w:val="none" w:sz="0" w:space="0" w:color="auto"/>
        <w:right w:val="none" w:sz="0" w:space="0" w:color="auto"/>
      </w:divBdr>
      <w:divsChild>
        <w:div w:id="1161849649">
          <w:marLeft w:val="0"/>
          <w:marRight w:val="0"/>
          <w:marTop w:val="0"/>
          <w:marBottom w:val="0"/>
          <w:divBdr>
            <w:top w:val="none" w:sz="0" w:space="0" w:color="auto"/>
            <w:left w:val="none" w:sz="0" w:space="0" w:color="auto"/>
            <w:bottom w:val="none" w:sz="0" w:space="0" w:color="auto"/>
            <w:right w:val="none" w:sz="0" w:space="0" w:color="auto"/>
          </w:divBdr>
          <w:divsChild>
            <w:div w:id="843592522">
              <w:marLeft w:val="0"/>
              <w:marRight w:val="0"/>
              <w:marTop w:val="0"/>
              <w:marBottom w:val="0"/>
              <w:divBdr>
                <w:top w:val="none" w:sz="0" w:space="0" w:color="auto"/>
                <w:left w:val="none" w:sz="0" w:space="0" w:color="auto"/>
                <w:bottom w:val="none" w:sz="0" w:space="0" w:color="auto"/>
                <w:right w:val="none" w:sz="0" w:space="0" w:color="auto"/>
              </w:divBdr>
              <w:divsChild>
                <w:div w:id="515311694">
                  <w:marLeft w:val="0"/>
                  <w:marRight w:val="0"/>
                  <w:marTop w:val="0"/>
                  <w:marBottom w:val="0"/>
                  <w:divBdr>
                    <w:top w:val="none" w:sz="0" w:space="0" w:color="auto"/>
                    <w:left w:val="none" w:sz="0" w:space="0" w:color="auto"/>
                    <w:bottom w:val="none" w:sz="0" w:space="0" w:color="auto"/>
                    <w:right w:val="none" w:sz="0" w:space="0" w:color="auto"/>
                  </w:divBdr>
                  <w:divsChild>
                    <w:div w:id="827482670">
                      <w:marLeft w:val="0"/>
                      <w:marRight w:val="0"/>
                      <w:marTop w:val="0"/>
                      <w:marBottom w:val="0"/>
                      <w:divBdr>
                        <w:top w:val="none" w:sz="0" w:space="0" w:color="auto"/>
                        <w:left w:val="none" w:sz="0" w:space="0" w:color="auto"/>
                        <w:bottom w:val="none" w:sz="0" w:space="0" w:color="auto"/>
                        <w:right w:val="none" w:sz="0" w:space="0" w:color="auto"/>
                      </w:divBdr>
                      <w:divsChild>
                        <w:div w:id="2059040107">
                          <w:marLeft w:val="0"/>
                          <w:marRight w:val="0"/>
                          <w:marTop w:val="0"/>
                          <w:marBottom w:val="0"/>
                          <w:divBdr>
                            <w:top w:val="none" w:sz="0" w:space="0" w:color="auto"/>
                            <w:left w:val="none" w:sz="0" w:space="0" w:color="auto"/>
                            <w:bottom w:val="none" w:sz="0" w:space="0" w:color="auto"/>
                            <w:right w:val="none" w:sz="0" w:space="0" w:color="auto"/>
                          </w:divBdr>
                          <w:divsChild>
                            <w:div w:id="70236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 Id="rId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259</TotalTime>
  <Pages>7</Pages>
  <Words>2217</Words>
  <Characters>12018</Characters>
  <Application>Microsoft Office Word</Application>
  <DocSecurity>0</DocSecurity>
  <Lines>1092</Lines>
  <Paragraphs>331</Paragraphs>
  <ScaleCrop>false</ScaleCrop>
  <HeadingPairs>
    <vt:vector size="2" baseType="variant">
      <vt:variant>
        <vt:lpstr>Title</vt:lpstr>
      </vt:variant>
      <vt:variant>
        <vt:i4>1</vt:i4>
      </vt:variant>
    </vt:vector>
  </HeadingPairs>
  <TitlesOfParts>
    <vt:vector size="1" baseType="lpstr">
      <vt:lpstr/>
    </vt:vector>
  </TitlesOfParts>
  <Company>Chulmleigh Academy Trust</Company>
  <LinksUpToDate>false</LinksUpToDate>
  <CharactersWithSpaces>13904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Skinner</dc:creator>
  <cp:keywords/>
  <dc:description/>
  <cp:lastModifiedBy>Joe Skinner</cp:lastModifiedBy>
  <cp:revision>8</cp:revision>
  <dcterms:created xsi:type="dcterms:W3CDTF">2025-10-03T20:14:00Z</dcterms:created>
  <dcterms:modified xsi:type="dcterms:W3CDTF">2025-11-03T12:13:00Z</dcterms:modified>
</cp:coreProperties>
</file>